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Тренировочная работа в формате ОГЭ</w:t>
        <w:br/>
      </w:r>
      <w:r>
        <w:rPr>
          <w:b/>
        </w:rPr>
        <w:t>по ГЕОГРАФИИ</w:t>
      </w:r>
    </w:p>
    <w:p>
      <w:pPr>
        <w:ind w:left="0" w:right="0"/>
        <w:jc w:val="center"/>
      </w:pPr>
      <w:r>
        <w:br/>
      </w:r>
      <w:r>
        <w:rPr>
          <w:b/>
        </w:rPr>
        <w:t>9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2023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Работа состоит из 30 заданий. На выполнение работы по географии отводится 2,5 часа (150 минут).</w:t>
        <w:br/>
      </w:r>
      <w:r>
        <w:t xml:space="preserve">         Ответы к заданиям 1, 4, 5, 6, 11, 16–18 записываются в виде одной цифры, которая соответствует номеру правильного ответа. Эту цифру запишите в поле ответа в тексте работы.</w:t>
        <w:br/>
      </w:r>
      <w:r>
        <w:t xml:space="preserve">         Ответы к заданиям 2, 3, 7–10, 13–15, 19–27, 30 записываются в виде числа, слова (словосочетания) или последовательности цифр. Ответ запишите в поле ответа в тексте работы. Единицы измерения в ответе указывать не надо.</w:t>
        <w:br/>
      </w:r>
      <w:r>
        <w:t xml:space="preserve">         Работа содержит 3 задания (12, 28 и 29), на которые следует дать развёрнутый ответ. Ответы на эти задания записываются на чистом листе. Запишите сначала номер задания, а затем ответ на него.</w:t>
        <w:br/>
      </w:r>
      <w:r>
        <w:t xml:space="preserve">         При выполнении работы разрешается использовать географические атласы для 7, 8 и 9 классов, линейку и непрограммируемый калькулятор.</w:t>
        <w:br/>
      </w:r>
      <w:r>
        <w:t xml:space="preserve">         При выполнении заданий можно пользоваться черновиком.</w:t>
      </w:r>
      <w:r>
        <w:rPr>
          <w:b/>
        </w:rPr>
        <w:t>Записи в черновике не учитываются при оценивании работы.</w:t>
        <w:br/>
      </w:r>
      <w:r>
        <w:t xml:space="preserve">         Баллы, полученные Вами за выполненные задания, суммируются.</w:t>
        <w:br/>
      </w:r>
      <w:r>
        <w:t xml:space="preserve">         Постарайтесь выполнить как можно больше заданий и набрать наибольшее количество баллов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Какое из перечисленных океанических течений тёплое?</w:t>
      </w:r>
    </w:p>
    <w:p>
      <w:pPr>
        <w:ind w:left="0" w:right="0"/>
      </w:pPr>
      <w:r/>
      <w:r>
        <w:t>1) Бенгельское</w:t>
        <w:br/>
      </w:r>
      <w:r>
        <w:t>2) Гольфстрим</w:t>
        <w:br/>
      </w:r>
      <w:r>
        <w:t>3) Перуанское</w:t>
        <w:br/>
      </w:r>
      <w:r>
        <w:t>4) Калифорнийское</w:t>
        <w:br/>
        <w:br/>
      </w:r>
      <w:r>
        <w:t>Ответ: ____</w:t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Вставьте название государства на место пропуска.</w:t>
        <w:br/>
      </w:r>
      <w:r>
        <w:t>По акватории пролива Лаперуза проходит государственная граница РФ с ______________.</w:t>
        <w:br/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Расположите перечисленные ниже города в порядке увеличения в них численности населения. Запишите в таблицу получившуюся последовательность цифр.</w:t>
      </w:r>
    </w:p>
    <w:p>
      <w:pPr>
        <w:ind w:left="0" w:right="0"/>
      </w:pPr>
      <w:r/>
      <w:r>
        <w:t>1) Ростов-на-Дону</w:t>
        <w:br/>
      </w:r>
      <w:r>
        <w:t>2) Элиста</w:t>
        <w:br/>
      </w:r>
      <w:r>
        <w:t>3) Томск</w:t>
        <w:br/>
        <w:br/>
      </w:r>
      <w:r>
        <w:t>Ответ: ____</w:t>
      </w:r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К традиционным занятиям какого из перечисленных народов России относятся оленеводство и рыболовство?</w:t>
      </w:r>
    </w:p>
    <w:p>
      <w:pPr>
        <w:ind w:left="0" w:right="0"/>
      </w:pPr>
      <w:r/>
      <w:r>
        <w:t>1) башкиры</w:t>
        <w:br/>
      </w:r>
      <w:r>
        <w:t>2) калмыки</w:t>
        <w:br/>
      </w:r>
      <w:r>
        <w:t>3) ненцы</w:t>
        <w:br/>
      </w:r>
      <w:r>
        <w:t>4) кабардинцы</w:t>
        <w:br/>
        <w:br/>
      </w:r>
      <w:r>
        <w:t>Ответ: ____</w:t>
      </w:r>
    </w:p>
    <w:p>
      <w:r>
        <w:br w:type="page"/>
      </w:r>
    </w:p>
    <w:p>
      <w:pPr>
        <w:ind w:left="0" w:right="0"/>
      </w:pPr>
      <w:r/>
    </w:p>
    <w:p>
      <w:pPr>
        <w:pStyle w:val="Index"/>
        <w:ind w:left="0" w:right="0"/>
      </w:pPr>
      <w:r/>
      <w:r>
        <w:t>Задания 5 и 6 выполняются с использованием приведённой ниже карты погоды.</w:t>
      </w:r>
    </w:p>
    <w:p>
      <w:pPr>
        <w:pStyle w:val="aa"/>
        <w:ind w:left="0" w:right="0"/>
      </w:pPr>
      <w:r/>
      <w:r>
        <w:t xml:space="preserve">  5-6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52425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5242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5. Какой из перечисленных городов, показанных на карте, находится в зоне действия циклона?</w:t>
      </w:r>
    </w:p>
    <w:p>
      <w:pPr>
        <w:ind w:left="0" w:right="0"/>
      </w:pPr>
      <w:r/>
      <w:r>
        <w:t>1) Петрозаводск</w:t>
        <w:br/>
      </w:r>
      <w:r>
        <w:t>2) Нижний Новгород</w:t>
        <w:br/>
      </w:r>
      <w:r>
        <w:t>3) Воронеж</w:t>
        <w:br/>
      </w:r>
      <w:r>
        <w:t>4) Пермь</w:t>
        <w:br/>
        <w:br/>
      </w:r>
      <w:r>
        <w:t>Ответ: ____</w:t>
      </w:r>
    </w:p>
    <w:p>
      <w:pPr>
        <w:ind w:left="0" w:right="0"/>
      </w:pPr>
      <w:r/>
    </w:p>
    <w:p>
      <w:pPr>
        <w:ind w:left="0" w:right="0"/>
      </w:pPr>
      <w:r/>
      <w:r>
        <w:t>6. Карта погоды составлена на 2 апреля 2012 г. В каком из перечисленных городов, показанных на карте, на следующий день наиболее вероятно существенное потепление?</w:t>
      </w:r>
    </w:p>
    <w:p>
      <w:pPr>
        <w:ind w:left="0" w:right="0"/>
      </w:pPr>
      <w:r/>
      <w:r>
        <w:t>1) Архангельск</w:t>
        <w:br/>
      </w:r>
      <w:r>
        <w:t>2) Санкт-Петербург</w:t>
        <w:br/>
      </w:r>
      <w:r>
        <w:t>3) Петрозаводск</w:t>
        <w:br/>
      </w:r>
      <w:r>
        <w:t>4) Пермь</w:t>
        <w:br/>
        <w:br/>
      </w:r>
      <w:r>
        <w:t>Ответ: 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Определите, какой город, являющийся областным центром в составе Российской Федерации, имеет географические координаты 55° с.ш. 73° в.д.</w:t>
        <w:br/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Во время экскурсии учащиеся сделали схематическую зарисовку залегания горных пород на обрыве в карьере.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171825" cy="1400175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171825" cy="14001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Расположите показанные на рисунке слои горных пород в порядке увеличения их возраста (от самого молодого до самого древнего). Запишите в таблицу получившуюся последовательность цифр.</w:t>
      </w:r>
    </w:p>
    <w:p>
      <w:pPr>
        <w:ind w:left="0" w:right="0"/>
      </w:pPr>
      <w:r/>
      <w:r>
        <w:t>1) глина</w:t>
        <w:br/>
      </w:r>
      <w:r>
        <w:t>2) песок</w:t>
        <w:br/>
      </w:r>
      <w:r>
        <w:t>3) известняк</w:t>
        <w:br/>
        <w:br/>
      </w:r>
      <w:r>
        <w:t>Ответ: ____</w:t>
      </w:r>
    </w:p>
    <w:p>
      <w:r>
        <w:br w:type="page"/>
      </w:r>
    </w:p>
    <w:p>
      <w:pPr>
        <w:ind w:left="0" w:right="0"/>
      </w:pPr>
      <w:r/>
    </w:p>
    <w:p>
      <w:pPr>
        <w:pStyle w:val="Index"/>
        <w:ind w:left="0" w:right="0"/>
      </w:pPr>
      <w:r/>
      <w:r>
        <w:t>Задания 9–12 выполняются с использованием приведённого ниже фрагмента топографической карты.</w:t>
      </w:r>
    </w:p>
    <w:p>
      <w:pPr>
        <w:pStyle w:val="aa"/>
        <w:ind w:left="0" w:right="0"/>
      </w:pPr>
      <w:r/>
      <w:r>
        <w:t xml:space="preserve"> 9-12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451485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5148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9. Определите по карте расстояние на местности по прямой от родника до точки В. Измерение проводите между центром условного знака и точкой. Полученный результат округлите до десятков метров. Ответ запишите в виде числа.</w:t>
        <w:br/>
        <w:br/>
      </w:r>
      <w:r>
        <w:t>Ответ: ___________________________ м</w:t>
      </w:r>
    </w:p>
    <w:p>
      <w:pPr>
        <w:ind w:left="0" w:right="0"/>
      </w:pPr>
      <w:r/>
    </w:p>
    <w:p>
      <w:pPr>
        <w:ind w:left="0" w:right="0"/>
      </w:pPr>
      <w:r/>
      <w:r>
        <w:t>10. Определите по карте, в каком направлении от родника находится точка А.</w:t>
        <w:br/>
        <w:br/>
      </w:r>
      <w:r>
        <w:t>Ответ: ___________________________.</w:t>
      </w:r>
    </w:p>
    <w:p>
      <w:r>
        <w:br w:type="page"/>
      </w:r>
    </w:p>
    <w:p>
      <w:pPr>
        <w:ind w:left="0" w:right="0"/>
      </w:pPr>
      <w:r/>
      <w:r>
        <w:t>11. На рисунках представлены варианты профиля рельефа местности, построенные на основе карты по линии А–В разными учащимися. Какой из профилей построен верно?</w:t>
      </w:r>
    </w:p>
    <w:p>
      <w:pPr>
        <w:ind w:left="0" w:right="0"/>
      </w:pPr>
      <w:r>
        <w:br/>
        <w:br/>
      </w:r>
      <w:r>
        <w:drawing>
          <wp:inline xmlns:a="http://schemas.openxmlformats.org/drawingml/2006/main" xmlns:pic="http://schemas.openxmlformats.org/drawingml/2006/picture">
            <wp:extent cx="5762625" cy="245745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457450"/>
                    </a:xfrm>
                    <a:prstGeom prst="rect"/>
                  </pic:spPr>
                </pic:pic>
              </a:graphicData>
            </a:graphic>
          </wp:inline>
        </w:drawing>
      </w:r>
      <w:r>
        <w:t>Ответ: ____</w:t>
      </w:r>
    </w:p>
    <w:p>
      <w:pPr>
        <w:ind w:left="0" w:right="0"/>
      </w:pPr>
      <w:r/>
    </w:p>
    <w:p>
      <w:pPr>
        <w:ind w:left="0" w:right="0"/>
      </w:pPr>
      <w:r/>
      <w:r>
        <w:t>12. Школьники выбирают место для катания на санках. Оцените, какой из участков, обозначенных на карте цифрами 1, 2 и 3, больше всего подходит для этого. Для обоснования Вашего ответа приведите два довода. Ответ запишите на бланке ответов № 2, сначала указав номер задания.</w:t>
      </w:r>
    </w:p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t>В начале 2020 года в Ленинградской области насчитывалось 69 городских населённых пунктов, в том числе 33 города и 36 посёлков городского типа. Какова доля городов в общем числе городских населённых пунктов Ленинградской области (в %)? Полученный результат округлите до целого числа.</w:t>
        <w:br/>
        <w:br/>
      </w:r>
      <w:r>
        <w:t>Ответ: ___________________________%.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t>Многолетняя мерзлота оказывает влияние на хозяйственную деятельность человека: добычу полезных ископаемых, строительство зданий. В каких двух из перечисленных областей России необходимо учитывать последствия оттаивания многолетней мерзлоты? Запишите в таблицу цифры, под которыми указаны выбранные области.</w:t>
      </w:r>
    </w:p>
    <w:p>
      <w:pPr>
        <w:ind w:left="0" w:right="0"/>
      </w:pPr>
      <w:r/>
      <w:r>
        <w:t>1) Ульяновская область</w:t>
        <w:br/>
      </w:r>
      <w:r>
        <w:t>2) Новгородская область</w:t>
        <w:br/>
      </w:r>
      <w:r>
        <w:t>3) Иркутская область</w:t>
        <w:br/>
      </w:r>
      <w:r>
        <w:t>4) Магаданская область</w:t>
        <w:br/>
      </w:r>
      <w:r>
        <w:t>5) Свердловская область</w:t>
        <w:br/>
        <w:br/>
      </w:r>
      <w:r>
        <w:t>Ответ: ____</w:t>
      </w:r>
    </w:p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t>Какие два из перечисленных видов природных ресурсов являются исчерпаемыми невозобновляемыми? Запишите в таблицу цифры, под которыми указаны выбранные виды природных ресурсов.</w:t>
      </w:r>
    </w:p>
    <w:p>
      <w:pPr>
        <w:ind w:left="0" w:right="0"/>
      </w:pPr>
      <w:r/>
      <w:r>
        <w:t>1) энергия Солнца</w:t>
        <w:br/>
      </w:r>
      <w:r>
        <w:t>2) нефть</w:t>
        <w:br/>
      </w:r>
      <w:r>
        <w:t>3) медные руды</w:t>
        <w:br/>
      </w:r>
      <w:r>
        <w:t>4) лесные ресурсы</w:t>
        <w:br/>
      </w:r>
      <w:r>
        <w:t>5) энергия приливов</w:t>
        <w:br/>
        <w:br/>
      </w:r>
      <w:r>
        <w:t>Ответ: ____</w:t>
      </w:r>
    </w:p>
    <w:p>
      <w:r>
        <w:br w:type="page"/>
      </w:r>
    </w:p>
    <w:p>
      <w:pPr>
        <w:ind w:left="0" w:right="0"/>
      </w:pPr>
      <w:r/>
    </w:p>
    <w:p>
      <w:pPr>
        <w:pStyle w:val="Index"/>
        <w:ind w:left="0" w:right="0"/>
      </w:pPr>
      <w:r/>
      <w:r>
        <w:t>Задания 16 и 17 выполняются с использованием приведённого ниже текста.</w:t>
      </w:r>
    </w:p>
    <w:p>
      <w:pPr>
        <w:pStyle w:val="aa"/>
        <w:ind w:left="0" w:right="0"/>
      </w:pPr>
      <w:r/>
      <w:r>
        <w:t xml:space="preserve"> 16-17 </w:t>
      </w:r>
    </w:p>
    <w:p>
      <w:pPr>
        <w:ind w:left="0" w:right="0"/>
      </w:pPr>
      <w:r/>
    </w:p>
    <w:p>
      <w:pPr>
        <w:ind w:left="0" w:right="0"/>
      </w:pPr>
      <w:r/>
      <w:r>
        <w:t>Школьники из нескольких населённых пунктов России обменялись данными многолетних метеонаблюдений, полученными на местных метеостанциях. Собранные ими сведения представлены в следующей таблице.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0955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0955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16. Учащиеся проанализировали собранные данные в целях выявления зависимости между особенностями климата и географическим положением пункта. У всех ребят выводы получились разные. Кто из учащихся сделал верный вывод на основе представленных данных?</w:t>
      </w:r>
    </w:p>
    <w:p>
      <w:pPr>
        <w:ind w:left="0" w:right="0"/>
      </w:pPr>
      <w:r/>
      <w:r>
        <w:t>1) Владислав: «Чем дальше на юго-восток, тем выше температуры воздуха в январе».</w:t>
        <w:br/>
      </w:r>
      <w:r>
        <w:t>2) Иван: « Чем д альше н а ю го-восток, тем выше температуры воздуха в июле».</w:t>
        <w:br/>
      </w:r>
      <w:r>
        <w:t>3) Мария: «Чем южнее, тем меньше среднегодовое количество атмосферных осадков».</w:t>
        <w:br/>
      </w:r>
      <w:r>
        <w:t>4) Елена: «Чем выше над уровнем моря расположен пункт, тем прохладней там в июле».</w:t>
        <w:br/>
        <w:br/>
      </w:r>
      <w:r>
        <w:t>Ответ: ___</w:t>
      </w:r>
    </w:p>
    <w:p>
      <w:pPr>
        <w:ind w:left="0" w:right="0"/>
      </w:pPr>
      <w:r/>
    </w:p>
    <w:p>
      <w:pPr>
        <w:ind w:left="0" w:right="0"/>
      </w:pPr>
      <w:r/>
      <w:r>
        <w:t>17. В каком из перечисленных населённых пунктов 22 июня в полдень по местному солнечному времени угол падения солнечных лучей будет наименьшим?</w:t>
      </w:r>
    </w:p>
    <w:p>
      <w:pPr>
        <w:ind w:left="0" w:right="0"/>
      </w:pPr>
      <w:r/>
      <w:r>
        <w:t>1) Краснощелье</w:t>
        <w:br/>
      </w:r>
      <w:r>
        <w:t>2) Кострома</w:t>
        <w:br/>
      </w:r>
      <w:r>
        <w:t>3) Верхний Баскунчак</w:t>
        <w:br/>
      </w:r>
      <w:r>
        <w:t>4) Дербент</w:t>
        <w:br/>
        <w:br/>
      </w:r>
      <w:r>
        <w:t>Ответ: 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Проанализируйте климатограмму и определите, какой буквой на карте обозначен пункт, характеристики климата которого отражены в климатограмме.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333750" cy="2390775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333750" cy="23907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457575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457575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00-border-018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c>
          <w:tcPr>
            <w:tcW w:type="dxa" w:w="2295"/>
            <w:vAlign w:val="top"/>
          </w:tcPr>
          <w:p>
            <w:pPr>
              <w:jc w:val="center"/>
            </w:pPr>
            <w:r/>
            <w:r>
              <w:t>1) A</w:t>
            </w:r>
          </w:p>
        </w:tc>
        <w:tc>
          <w:tcPr>
            <w:tcW w:type="dxa" w:w="2250"/>
            <w:vAlign w:val="top"/>
          </w:tcPr>
          <w:p>
            <w:pPr>
              <w:jc w:val="center"/>
            </w:pPr>
            <w:r/>
            <w:r>
              <w:t>2) B</w:t>
            </w:r>
          </w:p>
        </w:tc>
        <w:tc>
          <w:tcPr>
            <w:tcW w:type="dxa" w:w="2250"/>
            <w:vAlign w:val="top"/>
          </w:tcPr>
          <w:p>
            <w:pPr>
              <w:jc w:val="center"/>
            </w:pPr>
            <w:r/>
            <w:r>
              <w:t>3) C</w:t>
            </w:r>
          </w:p>
        </w:tc>
        <w:tc>
          <w:tcPr>
            <w:tcW w:type="dxa" w:w="2295"/>
            <w:vAlign w:val="top"/>
          </w:tcPr>
          <w:p>
            <w:pPr>
              <w:jc w:val="center"/>
            </w:pPr>
            <w:r/>
            <w:r>
              <w:t>4) D</w:t>
            </w:r>
          </w:p>
        </w:tc>
      </w:tr>
    </w:tbl>
    <w:p>
      <w:pPr>
        <w:ind w:left="0" w:right="0"/>
      </w:pPr>
      <w:r>
        <w:br/>
      </w:r>
      <w:r>
        <w:t>Ответ: 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19  </w:t>
      </w:r>
    </w:p>
    <w:p>
      <w:pPr>
        <w:ind w:left="0" w:right="0"/>
      </w:pPr>
      <w:r/>
    </w:p>
    <w:p>
      <w:pPr>
        <w:ind w:left="0" w:right="0"/>
      </w:pPr>
      <w:r/>
      <w:r>
        <w:t>Расположите регионы России в той последовательности, в которой их жители встречают Новый год. Запишите в таблицу получившуюся последовательность цифр.</w:t>
      </w:r>
    </w:p>
    <w:p>
      <w:pPr>
        <w:ind w:left="0" w:right="0"/>
      </w:pPr>
      <w:r/>
      <w:r>
        <w:t>1) Республика Карелия</w:t>
        <w:br/>
      </w:r>
      <w:r>
        <w:t>2) Ямало-Ненецкий АО</w:t>
        <w:br/>
      </w:r>
      <w:r>
        <w:t>3) Приморский край</w:t>
        <w:br/>
        <w:br/>
      </w:r>
      <w:r>
        <w:t>Ответ: ____</w:t>
      </w:r>
    </w:p>
    <w:p>
      <w:pPr>
        <w:pStyle w:val="aa"/>
        <w:ind w:left="0" w:right="0"/>
      </w:pPr>
      <w:r/>
      <w:r>
        <w:t xml:space="preserve">  20  </w:t>
      </w:r>
    </w:p>
    <w:p>
      <w:pPr>
        <w:ind w:left="0" w:right="0"/>
      </w:pPr>
      <w:r/>
    </w:p>
    <w:p>
      <w:pPr>
        <w:ind w:left="0" w:right="0"/>
      </w:pPr>
      <w:r/>
      <w:r>
        <w:t>Туристические фирмы разных регионов России разработали слоганы (рекламные лозунги) для привлечения туристов в свои регионы. Установите соответствие между слоганами и регионами: к каждому элементу первого столбца подберите соответствующий элемент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17"/>
        </w:trPr>
        <w:tc>
          <w:tcPr>
            <w:tcW w:type="dxa" w:w="5175"/>
            <w:vAlign w:val="top"/>
          </w:tcPr>
          <w:p>
            <w:pPr>
              <w:pStyle w:val="afa"/>
              <w:jc w:val="center"/>
            </w:pPr>
            <w:r/>
            <w:r>
              <w:t>СЛОГАНЫ</w:t>
            </w:r>
          </w:p>
        </w:tc>
        <w:tc>
          <w:tcPr>
            <w:tcW w:type="dxa" w:w="3900"/>
            <w:vAlign w:val="top"/>
          </w:tcPr>
          <w:p>
            <w:pPr>
              <w:pStyle w:val="afa"/>
              <w:jc w:val="center"/>
            </w:pPr>
            <w:r/>
            <w:r>
              <w:t>РЕГИОНЫ</w:t>
            </w:r>
          </w:p>
        </w:tc>
      </w:tr>
      <w:tr>
        <w:trPr>
          <w:trHeight w:val="517"/>
        </w:trPr>
        <w:tc>
          <w:tcPr>
            <w:tcW w:type="dxa" w:w="5175"/>
            <w:vAlign w:val="top"/>
          </w:tcPr>
          <w:p>
            <w:pPr>
              <w:pStyle w:val="afa"/>
              <w:ind w:left="0" w:right="0"/>
            </w:pPr>
            <w:r/>
            <w:r>
              <w:t>А) В «стране тысячи улыбок» вы увидите шоу слонов в тропическом парке и знаменитый буддийский храм!</w:t>
            </w:r>
          </w:p>
          <w:p>
            <w:pPr>
              <w:pStyle w:val="afa"/>
              <w:ind w:left="0" w:right="0"/>
            </w:pPr>
            <w:r/>
            <w:r>
              <w:t>Б) Путешествуя по фьордам, откройте для себя всё самое яркое в нашей стране!</w:t>
            </w:r>
          </w:p>
        </w:tc>
        <w:tc>
          <w:tcPr>
            <w:tcW w:type="dxa" w:w="3900"/>
            <w:vAlign w:val="top"/>
          </w:tcPr>
          <w:p>
            <w:pPr>
              <w:pStyle w:val="afa"/>
            </w:pPr>
            <w:r/>
            <w:r>
              <w:t>1) Таиланд</w:t>
              <w:br/>
            </w:r>
            <w:r>
              <w:t>2) Алжир</w:t>
              <w:br/>
            </w:r>
            <w:r>
              <w:t>3) Норвегия</w:t>
              <w:br/>
            </w:r>
            <w:r>
              <w:t>4) Краснодарский край</w:t>
            </w:r>
          </w:p>
        </w:tc>
      </w:tr>
    </w:tbl>
    <w:p>
      <w:pPr>
        <w:ind w:left="0" w:right="0"/>
      </w:pPr>
      <w:r>
        <w:br/>
      </w:r>
      <w:r>
        <w:t>Запишите в таблицу выбранные цифры под соответствующими буквами.</w:t>
      </w:r>
    </w:p>
    <w:p>
      <w:pPr>
        <w:ind w:left="0" w:right="0"/>
      </w:pPr>
      <w:r/>
      <w:r>
        <w:t>Ответ: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495"/>
        </w:trPr>
        <w:tc>
          <w:tcPr>
            <w:tcW w:type="dxa" w:w="64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585"/>
            <w:vAlign w:val="top"/>
          </w:tcPr>
          <w:p>
            <w:pPr>
              <w:jc w:val="center"/>
            </w:pPr>
            <w:r/>
            <w:r>
              <w:t>Б</w:t>
            </w:r>
          </w:p>
        </w:tc>
      </w:tr>
      <w:tr>
        <w:trPr>
          <w:trHeight w:val="495"/>
        </w:trPr>
        <w:tc>
          <w:tcPr>
            <w:tcW w:type="dxa" w:w="645"/>
            <w:vAlign w:val="top"/>
          </w:tcPr>
          <w:p>
            <w:pPr>
              <w:jc w:val="center"/>
            </w:pPr>
            <w:r/>
          </w:p>
        </w:tc>
        <w:tc>
          <w:tcPr>
            <w:tcW w:type="dxa" w:w="585"/>
            <w:vAlign w:val="top"/>
          </w:tcPr>
          <w:p>
            <w:pPr>
              <w:jc w:val="center"/>
            </w:pPr>
            <w:r/>
          </w:p>
        </w:tc>
      </w:tr>
    </w:tbl>
    <w:p>
      <w:pPr>
        <w:pStyle w:val="aa"/>
        <w:ind w:left="0" w:right="0"/>
      </w:pPr>
      <w:r/>
      <w:r>
        <w:t xml:space="preserve">  21  </w:t>
      </w:r>
    </w:p>
    <w:p>
      <w:pPr>
        <w:ind w:left="0" w:right="0"/>
      </w:pPr>
      <w:r/>
    </w:p>
    <w:p>
      <w:pPr>
        <w:ind w:left="0" w:right="0"/>
      </w:pPr>
      <w:r/>
      <w:r>
        <w:t>В каких двух из перечисленных высказываний говорится о погоде Мурманска? Запишите в таблицу цифры, под которыми указаны выбранные высказывания.</w:t>
      </w:r>
    </w:p>
    <w:p>
      <w:pPr>
        <w:ind w:left="0" w:right="0"/>
      </w:pPr>
      <w:r/>
      <w:r>
        <w:t>1) Средняя температура июля в Мурманске составляет +12 °С.</w:t>
        <w:br/>
      </w:r>
      <w:r>
        <w:t>2) 2 августа в городе будет облачно, температура днём составит +11 °С.</w:t>
        <w:br/>
      </w:r>
      <w:r>
        <w:t>3) Большая часть осадков в Мурманске выпадает с июля по сентябрь.</w:t>
        <w:br/>
      </w:r>
      <w:r>
        <w:t>4) Пик пасмурных дней в городе приходится на август.</w:t>
        <w:br/>
      </w:r>
      <w:r>
        <w:t>5) 22 августа из-за прохождения холодного фронта температура воздуха в Мурманске поднимется на 4 °С.</w:t>
        <w:br/>
        <w:br/>
      </w:r>
      <w:r>
        <w:t>Ответ: ____</w:t>
      </w:r>
    </w:p>
    <w:p>
      <w:r>
        <w:br w:type="page"/>
      </w:r>
    </w:p>
    <w:p>
      <w:pPr>
        <w:ind w:left="0" w:right="0"/>
      </w:pPr>
      <w:r/>
    </w:p>
    <w:p>
      <w:pPr>
        <w:pStyle w:val="Index"/>
        <w:ind w:left="0" w:right="0"/>
      </w:pPr>
      <w:r/>
      <w:r>
        <w:t>Задания 22 и 23 выполняются с использованием статистических данных.</w:t>
      </w:r>
    </w:p>
    <w:p>
      <w:pPr>
        <w:pStyle w:val="aa"/>
        <w:ind w:left="0" w:right="0"/>
      </w:pPr>
      <w:r/>
      <w:r>
        <w:t xml:space="preserve"> 22-23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Международная миграция России</w:t>
        <w:br/>
      </w:r>
      <w:r>
        <w:rPr>
          <w:b/>
        </w:rPr>
        <w:t>(человек)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857625" cy="752475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857625" cy="7524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22. В каком году из указанных выше было зафиксировано наименьшее число иммигрантов?</w:t>
        <w:br/>
        <w:br/>
      </w:r>
      <w:r>
        <w:t>Ответ: ___________________________ г.</w:t>
      </w:r>
    </w:p>
    <w:p>
      <w:pPr>
        <w:ind w:left="0" w:right="0"/>
      </w:pPr>
      <w:r/>
    </w:p>
    <w:p>
      <w:pPr>
        <w:ind w:left="0" w:right="0"/>
      </w:pPr>
      <w:r/>
      <w:r>
        <w:t>23. Определите величину миграционного прироста населения России в 2011 г.</w:t>
        <w:br/>
      </w:r>
      <w:r>
        <w:t>Ответ запишите в виде числа.</w:t>
        <w:br/>
        <w:br/>
      </w:r>
      <w:r>
        <w:t>Ответ: ___________________________ тыс. человек.</w:t>
      </w:r>
    </w:p>
    <w:p>
      <w:pPr>
        <w:pStyle w:val="aa"/>
        <w:ind w:left="0" w:right="0"/>
      </w:pPr>
      <w:r/>
      <w:r>
        <w:t xml:space="preserve">  24  </w:t>
      </w:r>
    </w:p>
    <w:p>
      <w:pPr>
        <w:ind w:left="0" w:right="0"/>
      </w:pPr>
      <w:r/>
    </w:p>
    <w:p>
      <w:pPr>
        <w:ind w:left="0" w:right="0"/>
      </w:pPr>
      <w:r/>
      <w:r>
        <w:t>В каких двух из перечисленных регионов России средняя плотность населения наименьшая? Запишите в таблицу цифры, которыми обозначены эти регионы.</w:t>
      </w:r>
    </w:p>
    <w:p>
      <w:pPr>
        <w:ind w:left="0" w:right="0"/>
      </w:pPr>
      <w:r/>
      <w:r>
        <w:t>1) Новосибирская область</w:t>
        <w:br/>
      </w:r>
      <w:r>
        <w:t>2) Курская область</w:t>
        <w:br/>
      </w:r>
      <w:r>
        <w:t>3) Архангельская область</w:t>
        <w:br/>
      </w:r>
      <w:r>
        <w:t>4) Магаданская область</w:t>
        <w:br/>
      </w:r>
      <w:r>
        <w:t>5) Челябинская область</w:t>
        <w:br/>
        <w:br/>
      </w:r>
      <w:r>
        <w:t>Ответ: 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25  </w:t>
      </w:r>
    </w:p>
    <w:p>
      <w:pPr>
        <w:ind w:left="0" w:right="0"/>
      </w:pPr>
      <w:r/>
    </w:p>
    <w:p>
      <w:pPr>
        <w:ind w:left="0" w:right="0"/>
      </w:pPr>
      <w:r/>
      <w:r>
        <w:t>Расположите перечисленные города в порядке увеличения в них численности населения. Запишите в таблицу получившуюся последовательность цифр.</w:t>
      </w:r>
    </w:p>
    <w:p>
      <w:pPr>
        <w:ind w:left="0" w:right="0"/>
      </w:pPr>
      <w:r/>
      <w:r>
        <w:t>1) Новосибирск</w:t>
        <w:br/>
      </w:r>
      <w:r>
        <w:t>2) Курск</w:t>
        <w:br/>
      </w:r>
      <w:r>
        <w:t>3) Соликамск</w:t>
        <w:br/>
        <w:br/>
      </w:r>
      <w:r>
        <w:t>Ответ: ____</w:t>
      </w:r>
    </w:p>
    <w:p>
      <w:pPr>
        <w:pStyle w:val="aa"/>
        <w:ind w:left="0" w:right="0"/>
      </w:pPr>
      <w:r/>
      <w:r>
        <w:t xml:space="preserve">  26  </w:t>
      </w:r>
    </w:p>
    <w:p>
      <w:pPr>
        <w:ind w:left="0" w:right="0"/>
      </w:pPr>
      <w:r/>
    </w:p>
    <w:p>
      <w:pPr>
        <w:ind w:left="0" w:right="0"/>
      </w:pPr>
      <w:r/>
      <w:r>
        <w:t>Какие два из перечисленных городов России являются крупными центрами алюминиевой промышленности? Запишите в таблицу цифры, под которыми указаны выбранные города.</w:t>
      </w:r>
    </w:p>
    <w:p>
      <w:pPr>
        <w:ind w:left="0" w:right="0"/>
      </w:pPr>
      <w:r/>
      <w:r>
        <w:t>1) Красноярск</w:t>
        <w:br/>
      </w:r>
      <w:r>
        <w:t>2) Старый Оскол</w:t>
        <w:br/>
      </w:r>
      <w:r>
        <w:t>3) Череповец</w:t>
        <w:br/>
      </w:r>
      <w:r>
        <w:t>4) Тула</w:t>
        <w:br/>
      </w:r>
      <w:r>
        <w:t>5) Кандалакша</w:t>
        <w:br/>
        <w:br/>
      </w:r>
      <w:r>
        <w:t>Ответ: ___</w:t>
      </w:r>
    </w:p>
    <w:p>
      <w:r>
        <w:br w:type="page"/>
      </w:r>
    </w:p>
    <w:p>
      <w:pPr>
        <w:ind w:left="0" w:right="0"/>
      </w:pPr>
      <w:r/>
    </w:p>
    <w:p>
      <w:pPr>
        <w:pStyle w:val="Index"/>
        <w:ind w:left="0" w:right="0"/>
      </w:pPr>
      <w:r/>
      <w:r>
        <w:t>Задания 27–29 выполняются с использованием приведённого ниже текста.</w:t>
      </w:r>
    </w:p>
    <w:p>
      <w:pPr>
        <w:pStyle w:val="aa"/>
        <w:ind w:left="0" w:right="0"/>
      </w:pPr>
      <w:r/>
      <w:r>
        <w:t xml:space="preserve"> 27-29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Солёность вод Красного моря</w:t>
      </w:r>
    </w:p>
    <w:p>
      <w:pPr>
        <w:ind w:left="0" w:right="0"/>
      </w:pPr>
      <w:r/>
      <w:r>
        <w:t xml:space="preserve">         Красное море расположено между Аравийским полуостровом и Африкой в тектонической впадине. На севере море примыкает к Суэцкому перешейку, который разделяет два залива: Суэцкий и Акаба. Через Суэцкий канал Красное море соединяется со Средиземным морем, а с Аравийском морем на юге оно соединяется Баб-эль-Мандебским проливом и Аденским заливом.</w:t>
        <w:br/>
      </w:r>
      <w:r>
        <w:t xml:space="preserve">         Красное море – одно из самых солёных морей Мирового океана. В 1 литре воды здесь содержится 41,8 г соли. Для сравнения: в Мировом океане средняя солёность составляет 34,5 г на литр, в Чёрном море – 18 г на литр, в Балтийском море – 5 г на литр.</w:t>
        <w:br/>
      </w:r>
      <w:r>
        <w:t xml:space="preserve">         Средняя глубина Красного моря составляет 490 м, наибольшая – 2211 м.</w:t>
      </w:r>
    </w:p>
    <w:p>
      <w:pPr>
        <w:ind w:left="0" w:right="0"/>
      </w:pPr>
      <w:r/>
    </w:p>
    <w:p>
      <w:pPr>
        <w:ind w:left="0" w:right="0"/>
      </w:pPr>
      <w:r/>
      <w:r>
        <w:t>27. К бассейну какого океана относится Красное море?</w:t>
        <w:br/>
        <w:br/>
      </w:r>
      <w:r>
        <w:t>Ответ: ___________________________.</w:t>
      </w:r>
    </w:p>
    <w:p>
      <w:pPr>
        <w:ind w:left="0" w:right="0"/>
      </w:pPr>
      <w:r/>
    </w:p>
    <w:p>
      <w:pPr>
        <w:ind w:left="0" w:right="0"/>
      </w:pPr>
      <w:r/>
      <w:r>
        <w:t>28. К какому типу морей, по своему географическому положению, (по отношению к океану) относится Красное море? Ответ запишите на чистом листе, сначала указав номер задания.</w:t>
      </w:r>
    </w:p>
    <w:p>
      <w:pPr>
        <w:ind w:left="0" w:right="0"/>
      </w:pPr>
      <w:r/>
    </w:p>
    <w:p>
      <w:pPr>
        <w:ind w:left="0" w:right="0"/>
      </w:pPr>
      <w:r/>
      <w:r>
        <w:t>29. Почему солёность Красного моря значительно выше средней солёности Мирового океана? Укажите две причины. Ответ запишите на чистом листе, сначала указав номер задания.</w:t>
      </w:r>
    </w:p>
    <w:p>
      <w:pPr>
        <w:pStyle w:val="aa"/>
        <w:ind w:left="0" w:right="0"/>
      </w:pPr>
      <w:r/>
      <w:r>
        <w:t xml:space="preserve">  30  </w:t>
      </w:r>
    </w:p>
    <w:p>
      <w:pPr>
        <w:ind w:left="0" w:right="0"/>
      </w:pPr>
      <w:r/>
    </w:p>
    <w:p>
      <w:pPr>
        <w:ind w:left="0" w:right="0"/>
      </w:pPr>
      <w:r/>
      <w:r>
        <w:t>Определите страну по её краткому описанию.</w:t>
      </w:r>
    </w:p>
    <w:p>
      <w:pPr>
        <w:ind w:left="0" w:right="0"/>
      </w:pPr>
      <w:r/>
      <w:r>
        <w:t>Эта страна расположена на полуострове, она имеет сухопутную границу с Россией. Её побережье омывается водами тёплого океанического течения. Рельеф преимущественно гористый, береговая линия сильно изрезана. На территории этой страны расположена крайняя северная материковая точка Европы.</w:t>
        <w:br/>
        <w:br/>
      </w:r>
      <w:r>
        <w:t xml:space="preserve">Ответ:  ___________________________ 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41074CF" w14:textId="77777777" w:rsidR="00952176" w:rsidRDefault="00952176" w:rsidP="0055011E">
      <w:pPr>
        <w:spacing w:before="0" w:after="0"/>
      </w:pPr>
      <w:r>
        <w:separator/>
      </w:r>
    </w:p>
  </w:endnote>
  <w:endnote w:type="continuationSeparator" w:id="0">
    <w:p w14:paraId="1098DD72" w14:textId="77777777" w:rsidR="00952176" w:rsidRDefault="00952176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panose1 w:val="02070409020205020404"/>
    <w:charset w:val="CC"/>
    <w:family w:val="modern"/>
    <w:pitch w:val="fixed"/>
    <w:sig w:usb0="E0000AFF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1BCF99D5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proofErr w:type="spellStart"/>
    <w:r>
      <w:rPr>
        <w:color w:val="333333"/>
        <w:sz w:val="18"/>
        <w:szCs w:val="18"/>
        <w:lang w:val="en-US"/>
      </w:rPr>
      <w:t>ru</w:t>
    </w:r>
    <w:proofErr w:type="spellEnd"/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816035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06E6584" w14:textId="77777777" w:rsidR="00952176" w:rsidRDefault="00952176" w:rsidP="0055011E">
      <w:pPr>
        <w:spacing w:before="0" w:after="0"/>
      </w:pPr>
      <w:r>
        <w:separator/>
      </w:r>
    </w:p>
  </w:footnote>
  <w:footnote w:type="continuationSeparator" w:id="0">
    <w:p w14:paraId="60580559" w14:textId="77777777" w:rsidR="00952176" w:rsidRDefault="00952176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C0416"/>
    <w:rsid w:val="00534CA2"/>
    <w:rsid w:val="0055011E"/>
    <w:rsid w:val="005B04AE"/>
    <w:rsid w:val="006109FC"/>
    <w:rsid w:val="00615432"/>
    <w:rsid w:val="0064529B"/>
    <w:rsid w:val="006B15B7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B16621"/>
    <w:rsid w:val="00B55315"/>
    <w:rsid w:val="00BA2AC7"/>
    <w:rsid w:val="00CF1226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image" Target="media/image1.png"/><Relationship Id="rId12" Type="http://schemas.openxmlformats.org/officeDocument/2006/relationships/image" Target="media/image2.png"/><Relationship Id="rId13" Type="http://schemas.openxmlformats.org/officeDocument/2006/relationships/image" Target="media/image3.png"/><Relationship Id="rId14" Type="http://schemas.openxmlformats.org/officeDocument/2006/relationships/image" Target="media/image4.png"/><Relationship Id="rId15" Type="http://schemas.openxmlformats.org/officeDocument/2006/relationships/image" Target="media/image5.png"/><Relationship Id="rId16" Type="http://schemas.openxmlformats.org/officeDocument/2006/relationships/image" Target="media/image6.png"/><Relationship Id="rId17" Type="http://schemas.openxmlformats.org/officeDocument/2006/relationships/image" Target="media/image7.png"/><Relationship Id="rId18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614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admin2022</cp:lastModifiedBy>
  <cp:revision>21</cp:revision>
  <dcterms:created xsi:type="dcterms:W3CDTF">2013-12-23T23:15:00Z</dcterms:created>
  <dcterms:modified xsi:type="dcterms:W3CDTF">2023-01-25T19:16:00Z</dcterms:modified>
</cp:coreProperties>
</file>