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C71" w:rsidRDefault="007663DE"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физике</w:t>
      </w:r>
    </w:p>
    <w:p w:rsidR="00206C71" w:rsidRDefault="007663DE">
      <w:pPr>
        <w:pStyle w:val="aa"/>
        <w:framePr w:wrap="around"/>
      </w:pPr>
      <w:r>
        <w:t>   1   </w:t>
      </w:r>
    </w:p>
    <w:p w:rsidR="00206C71" w:rsidRDefault="00206C71"/>
    <w:p w:rsidR="00206C71" w:rsidRDefault="007663DE">
      <w:r>
        <w:t>432</w:t>
      </w:r>
    </w:p>
    <w:p w:rsidR="00206C71" w:rsidRDefault="007663DE">
      <w:pPr>
        <w:pStyle w:val="aa"/>
        <w:framePr w:wrap="around"/>
      </w:pPr>
      <w:r>
        <w:t>   2   </w:t>
      </w:r>
    </w:p>
    <w:p w:rsidR="00206C71" w:rsidRDefault="00206C71"/>
    <w:p w:rsidR="00206C71" w:rsidRDefault="007663DE">
      <w:r>
        <w:t>31</w:t>
      </w:r>
    </w:p>
    <w:p w:rsidR="00206C71" w:rsidRDefault="007663DE">
      <w:pPr>
        <w:pStyle w:val="aa"/>
        <w:framePr w:wrap="around"/>
      </w:pPr>
      <w:r>
        <w:t>   3   </w:t>
      </w:r>
    </w:p>
    <w:p w:rsidR="00206C71" w:rsidRDefault="00206C71"/>
    <w:p w:rsidR="00206C71" w:rsidRDefault="007663DE">
      <w:r>
        <w:t>3</w:t>
      </w:r>
    </w:p>
    <w:p w:rsidR="00206C71" w:rsidRDefault="007663DE">
      <w:pPr>
        <w:pStyle w:val="aa"/>
        <w:framePr w:wrap="around"/>
      </w:pPr>
      <w:r>
        <w:t>   4   </w:t>
      </w:r>
    </w:p>
    <w:p w:rsidR="00206C71" w:rsidRDefault="00206C71"/>
    <w:p w:rsidR="00206C71" w:rsidRDefault="007663DE">
      <w:r>
        <w:t>7163</w:t>
      </w:r>
    </w:p>
    <w:p w:rsidR="00206C71" w:rsidRDefault="007663DE">
      <w:pPr>
        <w:pStyle w:val="aa"/>
        <w:framePr w:wrap="around"/>
      </w:pPr>
      <w:r>
        <w:t>   5   </w:t>
      </w:r>
    </w:p>
    <w:p w:rsidR="00206C71" w:rsidRDefault="00206C71"/>
    <w:p w:rsidR="00206C71" w:rsidRDefault="007663DE">
      <w:r>
        <w:t>4</w:t>
      </w:r>
    </w:p>
    <w:p w:rsidR="00206C71" w:rsidRDefault="007663DE">
      <w:pPr>
        <w:pStyle w:val="aa"/>
        <w:framePr w:wrap="around"/>
      </w:pPr>
      <w:r>
        <w:t>   6   </w:t>
      </w:r>
    </w:p>
    <w:p w:rsidR="00206C71" w:rsidRDefault="00206C71"/>
    <w:p w:rsidR="00206C71" w:rsidRDefault="007663DE">
      <w:r>
        <w:t>2</w:t>
      </w:r>
    </w:p>
    <w:p w:rsidR="00206C71" w:rsidRDefault="007663DE">
      <w:pPr>
        <w:pStyle w:val="aa"/>
        <w:framePr w:wrap="around"/>
      </w:pPr>
      <w:r>
        <w:t>   7   </w:t>
      </w:r>
    </w:p>
    <w:p w:rsidR="00206C71" w:rsidRDefault="00206C71"/>
    <w:p w:rsidR="00206C71" w:rsidRDefault="007663DE">
      <w:r>
        <w:t>10</w:t>
      </w:r>
    </w:p>
    <w:p w:rsidR="00206C71" w:rsidRDefault="007663DE">
      <w:pPr>
        <w:pStyle w:val="aa"/>
        <w:framePr w:wrap="around"/>
      </w:pPr>
      <w:r>
        <w:t>   8   </w:t>
      </w:r>
    </w:p>
    <w:p w:rsidR="00206C71" w:rsidRDefault="00206C71"/>
    <w:p w:rsidR="00206C71" w:rsidRDefault="007663DE">
      <w:r>
        <w:t>15</w:t>
      </w:r>
    </w:p>
    <w:p w:rsidR="00206C71" w:rsidRDefault="007663DE">
      <w:pPr>
        <w:pStyle w:val="aa"/>
        <w:framePr w:wrap="around"/>
      </w:pPr>
      <w:r>
        <w:t>   9   </w:t>
      </w:r>
    </w:p>
    <w:p w:rsidR="00206C71" w:rsidRDefault="00206C71"/>
    <w:p w:rsidR="00206C71" w:rsidRDefault="007663DE">
      <w:r>
        <w:t>-6</w:t>
      </w:r>
    </w:p>
    <w:p w:rsidR="00206C71" w:rsidRDefault="007663DE">
      <w:pPr>
        <w:pStyle w:val="aa"/>
        <w:framePr w:wrap="around"/>
      </w:pPr>
      <w:r>
        <w:t>  10  </w:t>
      </w:r>
    </w:p>
    <w:p w:rsidR="00206C71" w:rsidRDefault="00206C71"/>
    <w:p w:rsidR="00206C71" w:rsidRDefault="007663DE">
      <w:r>
        <w:t>72600</w:t>
      </w:r>
    </w:p>
    <w:p w:rsidR="00206C71" w:rsidRDefault="007663DE">
      <w:pPr>
        <w:pStyle w:val="aa"/>
        <w:framePr w:wrap="around"/>
      </w:pPr>
      <w:r>
        <w:t>  11  </w:t>
      </w:r>
    </w:p>
    <w:p w:rsidR="00206C71" w:rsidRDefault="00206C71"/>
    <w:p w:rsidR="00206C71" w:rsidRDefault="007663DE">
      <w:r>
        <w:t>117</w:t>
      </w:r>
    </w:p>
    <w:p w:rsidR="00206C71" w:rsidRDefault="007663DE">
      <w:pPr>
        <w:pStyle w:val="aa"/>
        <w:framePr w:wrap="around"/>
      </w:pPr>
      <w:r>
        <w:t>  12  </w:t>
      </w:r>
    </w:p>
    <w:p w:rsidR="00206C71" w:rsidRDefault="00206C71"/>
    <w:p w:rsidR="00206C71" w:rsidRDefault="007663DE">
      <w:r>
        <w:t>12</w:t>
      </w:r>
    </w:p>
    <w:p w:rsidR="00206C71" w:rsidRDefault="007663DE">
      <w:pPr>
        <w:pStyle w:val="aa"/>
        <w:framePr w:wrap="around"/>
      </w:pPr>
      <w:r>
        <w:t>  13  </w:t>
      </w:r>
    </w:p>
    <w:p w:rsidR="00206C71" w:rsidRDefault="00206C71"/>
    <w:p w:rsidR="00206C71" w:rsidRDefault="007663DE">
      <w:r>
        <w:t>23</w:t>
      </w:r>
    </w:p>
    <w:p w:rsidR="00206C71" w:rsidRDefault="007663DE">
      <w:pPr>
        <w:pStyle w:val="aa"/>
        <w:framePr w:wrap="around"/>
      </w:pPr>
      <w:r>
        <w:t>  14  </w:t>
      </w:r>
    </w:p>
    <w:p w:rsidR="00206C71" w:rsidRDefault="00206C71"/>
    <w:p w:rsidR="00206C71" w:rsidRDefault="007663DE">
      <w:r>
        <w:t>13</w:t>
      </w:r>
    </w:p>
    <w:p w:rsidR="00206C71" w:rsidRDefault="007663DE">
      <w:pPr>
        <w:pStyle w:val="aa"/>
        <w:framePr w:wrap="around"/>
      </w:pPr>
      <w:r>
        <w:t>  15  </w:t>
      </w:r>
    </w:p>
    <w:p w:rsidR="00206C71" w:rsidRDefault="00206C71"/>
    <w:p w:rsidR="00206C71" w:rsidRDefault="007663DE">
      <w:bookmarkStart w:id="0" w:name="_GoBack"/>
      <w:r>
        <w:t>4</w:t>
      </w:r>
    </w:p>
    <w:bookmarkEnd w:id="0"/>
    <w:p w:rsidR="00206C71" w:rsidRDefault="007663DE">
      <w:pPr>
        <w:pStyle w:val="aa"/>
        <w:framePr w:wrap="around"/>
      </w:pPr>
      <w:r>
        <w:t>  16  </w:t>
      </w:r>
    </w:p>
    <w:p w:rsidR="00206C71" w:rsidRDefault="00206C71"/>
    <w:p w:rsidR="00206C71" w:rsidRDefault="007663DE">
      <w:r>
        <w:t>34</w:t>
      </w:r>
    </w:p>
    <w:p w:rsidR="00206C71" w:rsidRDefault="007663DE">
      <w:pPr>
        <w:pStyle w:val="aa"/>
        <w:framePr w:wrap="around"/>
      </w:pPr>
      <w:r>
        <w:t>  17  </w:t>
      </w:r>
    </w:p>
    <w:p w:rsidR="00206C71" w:rsidRDefault="00206C71"/>
    <w:p w:rsidR="00206C71" w:rsidRDefault="007663DE">
      <w:r>
        <w:rPr>
          <w:b/>
        </w:rPr>
        <w:t>Характеристика оборудования</w:t>
      </w:r>
      <w:r>
        <w:rPr>
          <w:b/>
        </w:rPr>
        <w:br/>
      </w:r>
      <w:r>
        <w:t>При выполнении задания используется комплект оборудования № 3 в следующем составе:</w:t>
      </w:r>
    </w:p>
    <w:p w:rsidR="00206C71" w:rsidRDefault="007663DE">
      <w:r>
        <w:rPr>
          <w:noProof/>
          <w:lang w:eastAsia="ru-RU"/>
        </w:rPr>
        <w:lastRenderedPageBreak/>
        <w:drawing>
          <wp:inline distT="0" distB="0" distL="0" distR="0">
            <wp:extent cx="5762625" cy="4686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C71" w:rsidRDefault="007663DE">
      <w:r>
        <w:rPr>
          <w:b/>
        </w:rPr>
        <w:t>Внимание!</w:t>
      </w:r>
      <w:r>
        <w:t xml:space="preserve"> При замене какого-либо элемента оборудования на аналогичное с другими характеристиками необходимо внести соответствующие изменения в образец выполнения задания.</w:t>
      </w:r>
    </w:p>
    <w:p w:rsidR="00206C71" w:rsidRDefault="007663DE">
      <w:r>
        <w:rPr>
          <w:b/>
        </w:rPr>
        <w:t>Возможный вариант решения</w:t>
      </w:r>
    </w:p>
    <w:p w:rsidR="00206C71" w:rsidRDefault="007663DE">
      <w:r>
        <w:rPr>
          <w:noProof/>
          <w:lang w:eastAsia="ru-RU"/>
        </w:rPr>
        <w:drawing>
          <wp:inline distT="0" distB="0" distL="0" distR="0">
            <wp:extent cx="3533775" cy="1752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C71" w:rsidRDefault="007663DE">
      <w:r>
        <w:rPr>
          <w:b/>
          <w:i/>
        </w:rPr>
        <w:t>Указание экспертам</w:t>
      </w:r>
      <w:r>
        <w:rPr>
          <w:b/>
          <w:i/>
        </w:rPr>
        <w:br/>
      </w:r>
      <w:r>
        <w:t>Измерение напряжения считается верным, если зна</w:t>
      </w:r>
      <w:r>
        <w:t>чение U попадает в интервал ±0,4 (B) к указанному значению</w:t>
      </w:r>
    </w:p>
    <w:p w:rsidR="00206C71" w:rsidRDefault="007663DE">
      <w:pPr>
        <w:pStyle w:val="aa"/>
        <w:framePr w:wrap="around"/>
      </w:pPr>
      <w:r>
        <w:t>  18  </w:t>
      </w:r>
    </w:p>
    <w:p w:rsidR="00206C71" w:rsidRDefault="00206C71"/>
    <w:p w:rsidR="00206C71" w:rsidRDefault="007663DE">
      <w:r>
        <w:t>Образец возможного ответа.</w:t>
      </w:r>
      <w:r>
        <w:br/>
        <w:t>Ответ: вода закипит.</w:t>
      </w:r>
      <w:r>
        <w:br/>
        <w:t xml:space="preserve">Объяснение: при понижении атмосферного давления температура кипения воды понижается в соответствии с графиком, представленном на рисунке в </w:t>
      </w:r>
      <w:r>
        <w:t xml:space="preserve">тексте. Давлению </w:t>
      </w:r>
      <w:r>
        <w:lastRenderedPageBreak/>
        <w:t>5·10</w:t>
      </w:r>
      <w:r>
        <w:rPr>
          <w:vertAlign w:val="superscript"/>
        </w:rPr>
        <w:t>4</w:t>
      </w:r>
      <w:r>
        <w:t> Па соответствует температура кипения воды 80 °C. Вода при температуре 90 °C начнет кипеть еще при большем давлении.</w:t>
      </w:r>
    </w:p>
    <w:p w:rsidR="00206C71" w:rsidRDefault="007663DE">
      <w:pPr>
        <w:pStyle w:val="aa"/>
        <w:framePr w:wrap="around"/>
      </w:pPr>
      <w:r>
        <w:t>  19  </w:t>
      </w:r>
    </w:p>
    <w:p w:rsidR="00206C71" w:rsidRDefault="00206C71"/>
    <w:p w:rsidR="00206C71" w:rsidRDefault="007663DE">
      <w:r>
        <w:rPr>
          <w:b/>
        </w:rPr>
        <w:t>Возможный вариант решения</w:t>
      </w:r>
    </w:p>
    <w:p w:rsidR="00206C71" w:rsidRDefault="007663DE">
      <w:r>
        <w:t>1. Внутренняя энергия преобразуется в электрическую.</w:t>
      </w:r>
      <w:r>
        <w:br/>
        <w:t>2. При нагревании спаев термоэ</w:t>
      </w:r>
      <w:r>
        <w:t>лемента изменяется их температура, а следовательно, внутренняя энергия. При этом спаи нагревают до разной температуры. При соединении спаев в цепи термоэлемента появляется электрический ток, следовательно, внутренняя энергия спаев превращается в электричес</w:t>
      </w:r>
      <w:r>
        <w:t>кую энергию.</w:t>
      </w:r>
    </w:p>
    <w:p w:rsidR="00206C71" w:rsidRDefault="007663DE">
      <w:pPr>
        <w:pStyle w:val="aa"/>
        <w:framePr w:wrap="around"/>
      </w:pPr>
      <w:r>
        <w:t>  20  </w:t>
      </w:r>
    </w:p>
    <w:p w:rsidR="00206C71" w:rsidRDefault="00206C71"/>
    <w:p w:rsidR="00206C71" w:rsidRDefault="007663DE">
      <w:r>
        <w:rPr>
          <w:noProof/>
          <w:lang w:eastAsia="ru-RU"/>
        </w:rPr>
        <w:drawing>
          <wp:inline distT="0" distB="0" distL="0" distR="0">
            <wp:extent cx="5762625" cy="29622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C71" w:rsidRDefault="00206C71"/>
    <w:p w:rsidR="00206C71" w:rsidRDefault="007663DE">
      <w:pPr>
        <w:pStyle w:val="aa"/>
        <w:framePr w:wrap="around"/>
      </w:pPr>
      <w:r>
        <w:t>  21  </w:t>
      </w:r>
    </w:p>
    <w:p w:rsidR="00206C71" w:rsidRDefault="00206C71"/>
    <w:p w:rsidR="00206C71" w:rsidRDefault="00E57FB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45pt;height:231.45pt">
            <v:imagedata r:id="rId11" o:title="121212"/>
          </v:shape>
        </w:pict>
      </w:r>
    </w:p>
    <w:p w:rsidR="00E57FB4" w:rsidRDefault="00E57FB4"/>
    <w:p w:rsidR="00E57FB4" w:rsidRDefault="00E57FB4"/>
    <w:p w:rsidR="00E57FB4" w:rsidRDefault="00E57FB4"/>
    <w:p w:rsidR="00206C71" w:rsidRDefault="007663DE">
      <w:pPr>
        <w:pStyle w:val="aa"/>
        <w:framePr w:wrap="around"/>
      </w:pPr>
      <w:r>
        <w:lastRenderedPageBreak/>
        <w:t>  22  </w:t>
      </w:r>
    </w:p>
    <w:p w:rsidR="00206C71" w:rsidRDefault="00206C71"/>
    <w:p w:rsidR="00206C71" w:rsidRDefault="007663DE">
      <w:r>
        <w:rPr>
          <w:noProof/>
          <w:lang w:eastAsia="ru-RU"/>
        </w:rPr>
        <w:drawing>
          <wp:inline distT="0" distB="0" distL="0" distR="0">
            <wp:extent cx="5762625" cy="2000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C71" w:rsidRDefault="007663DE">
      <w:r>
        <w:rPr>
          <w:noProof/>
          <w:lang w:eastAsia="ru-RU"/>
        </w:rPr>
        <w:drawing>
          <wp:inline distT="0" distB="0" distL="0" distR="0">
            <wp:extent cx="5762625" cy="13239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6C71" w:rsidSect="00852014">
      <w:footerReference w:type="default" r:id="rId14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DE" w:rsidRDefault="007663DE" w:rsidP="0055011E">
      <w:pPr>
        <w:spacing w:before="0" w:after="0"/>
      </w:pPr>
      <w:r>
        <w:separator/>
      </w:r>
    </w:p>
  </w:endnote>
  <w:endnote w:type="continuationSeparator" w:id="0">
    <w:p w:rsidR="007663DE" w:rsidRDefault="007663DE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19243A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DE" w:rsidRDefault="007663DE" w:rsidP="0055011E">
      <w:pPr>
        <w:spacing w:before="0" w:after="0"/>
      </w:pPr>
      <w:r>
        <w:separator/>
      </w:r>
    </w:p>
  </w:footnote>
  <w:footnote w:type="continuationSeparator" w:id="0">
    <w:p w:rsidR="007663DE" w:rsidRDefault="007663DE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9243A"/>
    <w:rsid w:val="001B7D9A"/>
    <w:rsid w:val="00206C71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663DE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E57FB4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93739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4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2024-08-22T13:38:00Z</dcterms:modified>
</cp:coreProperties>
</file>