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189D" w:rsidRDefault="00171AC3">
      <w:pPr>
        <w:pStyle w:val="30"/>
        <w:jc w:val="center"/>
      </w:pPr>
      <w:r>
        <w:rPr>
          <w:color w:val="6B7280"/>
        </w:rPr>
        <w:t>Ответы:</w:t>
      </w:r>
      <w:r>
        <w:t xml:space="preserve"> ЕГЭ по русскому языку</w:t>
      </w:r>
    </w:p>
    <w:p w:rsidR="008B189D" w:rsidRDefault="00171AC3">
      <w:pPr>
        <w:pStyle w:val="aa"/>
        <w:framePr w:wrap="around"/>
      </w:pPr>
      <w:r>
        <w:t>  1-3  </w:t>
      </w:r>
    </w:p>
    <w:p w:rsidR="008B189D" w:rsidRDefault="008B189D"/>
    <w:p w:rsidR="008B189D" w:rsidRDefault="00171AC3">
      <w:r>
        <w:t xml:space="preserve">1. засчёт </w:t>
      </w:r>
    </w:p>
    <w:p w:rsidR="008B189D" w:rsidRDefault="00171AC3">
      <w:r>
        <w:t xml:space="preserve">2. 124 </w:t>
      </w:r>
    </w:p>
    <w:p w:rsidR="008B189D" w:rsidRDefault="00171AC3">
      <w:r>
        <w:t>3. 134</w:t>
      </w:r>
    </w:p>
    <w:p w:rsidR="008B189D" w:rsidRDefault="00171AC3">
      <w:pPr>
        <w:pStyle w:val="aa"/>
        <w:framePr w:wrap="around"/>
      </w:pPr>
      <w:r>
        <w:t>   4   </w:t>
      </w:r>
    </w:p>
    <w:p w:rsidR="008B189D" w:rsidRDefault="008B189D"/>
    <w:p w:rsidR="008B189D" w:rsidRDefault="00171AC3">
      <w:r>
        <w:t>12</w:t>
      </w:r>
    </w:p>
    <w:p w:rsidR="008B189D" w:rsidRDefault="00171AC3">
      <w:pPr>
        <w:pStyle w:val="aa"/>
        <w:framePr w:wrap="around"/>
      </w:pPr>
      <w:r>
        <w:t>   5   </w:t>
      </w:r>
    </w:p>
    <w:p w:rsidR="008B189D" w:rsidRDefault="008B189D"/>
    <w:p w:rsidR="008B189D" w:rsidRDefault="00171AC3">
      <w:r>
        <w:t>звуковые</w:t>
      </w:r>
    </w:p>
    <w:p w:rsidR="008B189D" w:rsidRDefault="00171AC3">
      <w:pPr>
        <w:pStyle w:val="aa"/>
        <w:framePr w:wrap="around"/>
      </w:pPr>
      <w:r>
        <w:t>   6   </w:t>
      </w:r>
    </w:p>
    <w:p w:rsidR="008B189D" w:rsidRDefault="008B189D"/>
    <w:p w:rsidR="008B189D" w:rsidRDefault="00171AC3">
      <w:r>
        <w:t>робкого &lt;или&gt; трусливого</w:t>
      </w:r>
    </w:p>
    <w:p w:rsidR="008B189D" w:rsidRDefault="00171AC3">
      <w:pPr>
        <w:pStyle w:val="aa"/>
        <w:framePr w:wrap="around"/>
      </w:pPr>
      <w:r>
        <w:t>   7   </w:t>
      </w:r>
    </w:p>
    <w:p w:rsidR="008B189D" w:rsidRDefault="008B189D"/>
    <w:p w:rsidR="008B189D" w:rsidRDefault="00171AC3">
      <w:r>
        <w:t>рояля</w:t>
      </w:r>
    </w:p>
    <w:p w:rsidR="008B189D" w:rsidRDefault="00171AC3">
      <w:pPr>
        <w:pStyle w:val="aa"/>
        <w:framePr w:wrap="around"/>
      </w:pPr>
      <w:r>
        <w:t>   8   </w:t>
      </w:r>
    </w:p>
    <w:p w:rsidR="008B189D" w:rsidRDefault="008B189D"/>
    <w:p w:rsidR="008B189D" w:rsidRDefault="00171AC3">
      <w:r>
        <w:t>96472</w:t>
      </w:r>
    </w:p>
    <w:p w:rsidR="008B189D" w:rsidRDefault="00171AC3">
      <w:pPr>
        <w:pStyle w:val="aa"/>
        <w:framePr w:wrap="around"/>
      </w:pPr>
      <w:r>
        <w:t>   9   </w:t>
      </w:r>
    </w:p>
    <w:p w:rsidR="008B189D" w:rsidRDefault="008B189D"/>
    <w:p w:rsidR="008B189D" w:rsidRDefault="00171AC3">
      <w:r>
        <w:t>135</w:t>
      </w:r>
    </w:p>
    <w:p w:rsidR="008B189D" w:rsidRDefault="00171AC3">
      <w:pPr>
        <w:pStyle w:val="aa"/>
        <w:framePr w:wrap="around"/>
      </w:pPr>
      <w:r>
        <w:t>  10  </w:t>
      </w:r>
    </w:p>
    <w:p w:rsidR="008B189D" w:rsidRDefault="008B189D"/>
    <w:p w:rsidR="008B189D" w:rsidRDefault="00171AC3">
      <w:r>
        <w:t>135</w:t>
      </w:r>
    </w:p>
    <w:p w:rsidR="008B189D" w:rsidRDefault="00171AC3">
      <w:pPr>
        <w:pStyle w:val="aa"/>
        <w:framePr w:wrap="around"/>
      </w:pPr>
      <w:r>
        <w:t>  11  </w:t>
      </w:r>
    </w:p>
    <w:p w:rsidR="008B189D" w:rsidRDefault="008B189D"/>
    <w:p w:rsidR="008B189D" w:rsidRDefault="00171AC3">
      <w:r>
        <w:t>25</w:t>
      </w:r>
    </w:p>
    <w:p w:rsidR="008B189D" w:rsidRDefault="00171AC3">
      <w:pPr>
        <w:pStyle w:val="aa"/>
        <w:framePr w:wrap="around"/>
      </w:pPr>
      <w:r>
        <w:t>  12  </w:t>
      </w:r>
    </w:p>
    <w:p w:rsidR="008B189D" w:rsidRDefault="008B189D"/>
    <w:p w:rsidR="008B189D" w:rsidRDefault="00171AC3">
      <w:r>
        <w:t>134</w:t>
      </w:r>
    </w:p>
    <w:p w:rsidR="008B189D" w:rsidRDefault="00171AC3">
      <w:pPr>
        <w:pStyle w:val="aa"/>
        <w:framePr w:wrap="around"/>
      </w:pPr>
      <w:r>
        <w:t>  13  </w:t>
      </w:r>
    </w:p>
    <w:p w:rsidR="008B189D" w:rsidRDefault="008B189D"/>
    <w:p w:rsidR="008B189D" w:rsidRDefault="00171AC3">
      <w:r>
        <w:t>24 &lt;или&gt; 42</w:t>
      </w:r>
    </w:p>
    <w:p w:rsidR="008B189D" w:rsidRDefault="00171AC3">
      <w:pPr>
        <w:pStyle w:val="aa"/>
        <w:framePr w:wrap="around"/>
      </w:pPr>
      <w:r>
        <w:t>  14  </w:t>
      </w:r>
    </w:p>
    <w:p w:rsidR="008B189D" w:rsidRDefault="008B189D"/>
    <w:p w:rsidR="008B189D" w:rsidRDefault="00171AC3">
      <w:r>
        <w:t>245</w:t>
      </w:r>
    </w:p>
    <w:p w:rsidR="008B189D" w:rsidRDefault="00171AC3">
      <w:pPr>
        <w:pStyle w:val="aa"/>
        <w:framePr w:wrap="around"/>
      </w:pPr>
      <w:r>
        <w:t>  15  </w:t>
      </w:r>
    </w:p>
    <w:p w:rsidR="008B189D" w:rsidRDefault="008B189D"/>
    <w:p w:rsidR="008B189D" w:rsidRDefault="00171AC3">
      <w:r>
        <w:t>16 &lt;или&gt; 61</w:t>
      </w:r>
    </w:p>
    <w:p w:rsidR="008B189D" w:rsidRDefault="00171AC3">
      <w:pPr>
        <w:pStyle w:val="aa"/>
        <w:framePr w:wrap="around"/>
      </w:pPr>
      <w:r>
        <w:t>  16  </w:t>
      </w:r>
    </w:p>
    <w:p w:rsidR="008B189D" w:rsidRDefault="008B189D">
      <w:bookmarkStart w:id="0" w:name="_GoBack"/>
      <w:bookmarkEnd w:id="0"/>
    </w:p>
    <w:p w:rsidR="008B189D" w:rsidRDefault="00171AC3">
      <w:r>
        <w:t>12 &lt;или&gt; любая другая последовательность этих цифр</w:t>
      </w:r>
    </w:p>
    <w:p w:rsidR="008B189D" w:rsidRDefault="00171AC3">
      <w:pPr>
        <w:pStyle w:val="aa"/>
        <w:framePr w:wrap="around"/>
      </w:pPr>
      <w:r>
        <w:t>  17  </w:t>
      </w:r>
    </w:p>
    <w:p w:rsidR="008B189D" w:rsidRDefault="008B189D"/>
    <w:p w:rsidR="008B189D" w:rsidRDefault="00171AC3">
      <w:r>
        <w:t>1256 &lt;или&gt; любая другая последовательность этих цифр</w:t>
      </w:r>
    </w:p>
    <w:p w:rsidR="008B189D" w:rsidRDefault="00171AC3">
      <w:pPr>
        <w:pStyle w:val="aa"/>
        <w:framePr w:wrap="around"/>
      </w:pPr>
      <w:r>
        <w:t>  18  </w:t>
      </w:r>
    </w:p>
    <w:p w:rsidR="008B189D" w:rsidRDefault="008B189D"/>
    <w:p w:rsidR="008B189D" w:rsidRDefault="00171AC3">
      <w:r>
        <w:t>1289 &lt;или&gt; любая другая последовательность этих цифр</w:t>
      </w:r>
    </w:p>
    <w:p w:rsidR="008B189D" w:rsidRDefault="00171AC3">
      <w:pPr>
        <w:pStyle w:val="aa"/>
        <w:framePr w:wrap="around"/>
      </w:pPr>
      <w:r>
        <w:t>  19  </w:t>
      </w:r>
    </w:p>
    <w:p w:rsidR="008B189D" w:rsidRDefault="008B189D"/>
    <w:p w:rsidR="008B189D" w:rsidRDefault="00171AC3">
      <w:r>
        <w:t>14 &lt;или&gt; 41</w:t>
      </w:r>
    </w:p>
    <w:p w:rsidR="008B189D" w:rsidRDefault="00171AC3">
      <w:pPr>
        <w:pStyle w:val="aa"/>
        <w:framePr w:wrap="around"/>
      </w:pPr>
      <w:r>
        <w:lastRenderedPageBreak/>
        <w:t>  20  </w:t>
      </w:r>
    </w:p>
    <w:p w:rsidR="008B189D" w:rsidRDefault="008B189D"/>
    <w:p w:rsidR="008B189D" w:rsidRDefault="00171AC3">
      <w:r>
        <w:t>123467 &lt;или&gt; любая другая последовательность этих цифр</w:t>
      </w:r>
    </w:p>
    <w:p w:rsidR="008B189D" w:rsidRDefault="00171AC3">
      <w:pPr>
        <w:pStyle w:val="aa"/>
        <w:framePr w:wrap="around"/>
      </w:pPr>
      <w:r>
        <w:t>  21  </w:t>
      </w:r>
    </w:p>
    <w:p w:rsidR="008B189D" w:rsidRDefault="008B189D"/>
    <w:p w:rsidR="008B189D" w:rsidRDefault="00171AC3">
      <w:r>
        <w:t>137 &lt;или&gt; любая другая последовательность этих цифр</w:t>
      </w:r>
    </w:p>
    <w:p w:rsidR="008B189D" w:rsidRDefault="00171AC3">
      <w:pPr>
        <w:pStyle w:val="aa"/>
        <w:framePr w:wrap="around"/>
      </w:pPr>
      <w:r>
        <w:t>  22  </w:t>
      </w:r>
    </w:p>
    <w:p w:rsidR="008B189D" w:rsidRDefault="008B189D"/>
    <w:p w:rsidR="008B189D" w:rsidRDefault="00171AC3">
      <w:r>
        <w:t>75924</w:t>
      </w:r>
    </w:p>
    <w:p w:rsidR="008B189D" w:rsidRDefault="00171AC3">
      <w:pPr>
        <w:pStyle w:val="aa"/>
        <w:framePr w:wrap="around"/>
      </w:pPr>
      <w:r>
        <w:t> 23-27 </w:t>
      </w:r>
    </w:p>
    <w:p w:rsidR="008B189D" w:rsidRDefault="008B189D"/>
    <w:p w:rsidR="008B189D" w:rsidRDefault="00171AC3">
      <w:r>
        <w:t xml:space="preserve">23. 12 </w:t>
      </w:r>
    </w:p>
    <w:p w:rsidR="008B189D" w:rsidRDefault="00171AC3">
      <w:r>
        <w:t xml:space="preserve">24. 135 </w:t>
      </w:r>
    </w:p>
    <w:p w:rsidR="008B189D" w:rsidRDefault="00171AC3">
      <w:r>
        <w:t xml:space="preserve">25. не в силах &lt;или&gt; оторвать взгляда </w:t>
      </w:r>
    </w:p>
    <w:p w:rsidR="008B189D" w:rsidRDefault="00171AC3">
      <w:r>
        <w:t>26. 68</w:t>
      </w:r>
    </w:p>
    <w:p w:rsidR="008B189D" w:rsidRDefault="00171AC3">
      <w:pPr>
        <w:jc w:val="center"/>
      </w:pPr>
      <w:r>
        <w:rPr>
          <w:b/>
        </w:rPr>
        <w:t xml:space="preserve">Авторская позиция по </w:t>
      </w:r>
      <w:r>
        <w:rPr>
          <w:b/>
        </w:rPr>
        <w:t>проблеме</w:t>
      </w:r>
    </w:p>
    <w:p w:rsidR="008B189D" w:rsidRDefault="00171AC3">
      <w:r>
        <w:t>Выбор жизненного пути очень непрост. Важно ориентироваться на собственные жизненные принципы, а не искать слишком лёгких путей; стремиться к чему-то значимому для всех, а не пытаться удовлетворить только собственные интересы, не поступаться своими</w:t>
      </w:r>
      <w:r>
        <w:t xml:space="preserve"> высокими идеалами; помнить, что от сделанного выбора будет зависеть многое, что молодой человек в настоящем – это связующее звено между предками и потомками.</w:t>
      </w:r>
    </w:p>
    <w:p w:rsidR="008B189D" w:rsidRDefault="008B189D"/>
    <w:p w:rsidR="008B189D" w:rsidRDefault="00171AC3">
      <w:r>
        <w:t>* Для формулировки проблемы экзаменуемым может быть использована лексика, отличающаяся от той, к</w:t>
      </w:r>
      <w:r>
        <w:t>оторая представлена в таблице. Проблема может быть также процитирована по исходному тексту или указана с помощью ссылок на номера предложений в тексте.</w:t>
      </w:r>
    </w:p>
    <w:sectPr w:rsidR="008B189D" w:rsidSect="00852014">
      <w:footerReference w:type="default" r:id="rId8"/>
      <w:pgSz w:w="11907" w:h="16840" w:code="9"/>
      <w:pgMar w:top="1134" w:right="1134" w:bottom="1134" w:left="1701" w:header="0" w:footer="397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1AC3" w:rsidRDefault="00171AC3" w:rsidP="0055011E">
      <w:pPr>
        <w:spacing w:before="0" w:after="0"/>
      </w:pPr>
      <w:r>
        <w:separator/>
      </w:r>
    </w:p>
  </w:endnote>
  <w:endnote w:type="continuationSeparator" w:id="0">
    <w:p w:rsidR="00171AC3" w:rsidRDefault="00171AC3" w:rsidP="0055011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Mono">
    <w:altName w:val="Courier New"/>
    <w:charset w:val="CC"/>
    <w:family w:val="modern"/>
    <w:pitch w:val="fixed"/>
    <w:sig w:usb0="00000000" w:usb1="400078FF" w:usb2="0000000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011E" w:rsidRPr="0086721C" w:rsidRDefault="0086721C" w:rsidP="0055011E">
    <w:pPr>
      <w:pStyle w:val="a8"/>
      <w:tabs>
        <w:tab w:val="clear" w:pos="9360"/>
        <w:tab w:val="right" w:pos="9923"/>
      </w:tabs>
      <w:ind w:left="-1134" w:right="-518"/>
      <w:rPr>
        <w:sz w:val="18"/>
        <w:szCs w:val="18"/>
      </w:rPr>
    </w:pPr>
    <w:r>
      <w:rPr>
        <w:color w:val="333333"/>
        <w:sz w:val="18"/>
        <w:szCs w:val="18"/>
      </w:rPr>
      <w:tab/>
    </w:r>
    <w:r w:rsidR="0055011E" w:rsidRPr="0086721C">
      <w:rPr>
        <w:color w:val="333333"/>
        <w:sz w:val="18"/>
        <w:szCs w:val="18"/>
      </w:rPr>
      <w:t>©</w:t>
    </w:r>
    <w:r w:rsidRPr="0086721C">
      <w:rPr>
        <w:color w:val="333333"/>
        <w:sz w:val="18"/>
        <w:szCs w:val="18"/>
      </w:rPr>
      <w:t xml:space="preserve"> </w:t>
    </w:r>
    <w:r w:rsidR="0055011E" w:rsidRPr="0086721C">
      <w:rPr>
        <w:color w:val="333333"/>
        <w:sz w:val="18"/>
        <w:szCs w:val="18"/>
      </w:rPr>
      <w:t xml:space="preserve">Публикация в интернете или печатных изданиях без письменного согласия </w:t>
    </w:r>
    <w:proofErr w:type="spellStart"/>
    <w:r>
      <w:rPr>
        <w:color w:val="333333"/>
        <w:sz w:val="18"/>
        <w:szCs w:val="18"/>
        <w:lang w:val="en-US"/>
      </w:rPr>
      <w:t>esuo</w:t>
    </w:r>
    <w:proofErr w:type="spellEnd"/>
    <w:r w:rsidRPr="0086721C">
      <w:rPr>
        <w:color w:val="333333"/>
        <w:sz w:val="18"/>
        <w:szCs w:val="18"/>
      </w:rPr>
      <w:t>.</w:t>
    </w:r>
    <w:r>
      <w:rPr>
        <w:color w:val="333333"/>
        <w:sz w:val="18"/>
        <w:szCs w:val="18"/>
        <w:lang w:val="en-US"/>
      </w:rPr>
      <w:t>ru</w:t>
    </w:r>
    <w:r w:rsidR="0055011E" w:rsidRPr="0086721C">
      <w:rPr>
        <w:color w:val="333333"/>
        <w:sz w:val="18"/>
        <w:szCs w:val="18"/>
      </w:rPr>
      <w:t xml:space="preserve"> запрещена</w:t>
    </w:r>
    <w:r w:rsidR="0055011E" w:rsidRPr="0086721C">
      <w:rPr>
        <w:sz w:val="18"/>
        <w:szCs w:val="18"/>
      </w:rPr>
      <w:tab/>
    </w:r>
    <w:r w:rsidR="0055011E" w:rsidRPr="0086721C">
      <w:rPr>
        <w:sz w:val="18"/>
        <w:szCs w:val="18"/>
      </w:rPr>
      <w:fldChar w:fldCharType="begin"/>
    </w:r>
    <w:r w:rsidR="0055011E" w:rsidRPr="0086721C">
      <w:rPr>
        <w:sz w:val="18"/>
        <w:szCs w:val="18"/>
      </w:rPr>
      <w:instrText xml:space="preserve"> PAGE   \* MERGEFORMAT </w:instrText>
    </w:r>
    <w:r w:rsidR="0055011E" w:rsidRPr="0086721C">
      <w:rPr>
        <w:sz w:val="18"/>
        <w:szCs w:val="18"/>
      </w:rPr>
      <w:fldChar w:fldCharType="separate"/>
    </w:r>
    <w:r w:rsidR="00E32F15">
      <w:rPr>
        <w:noProof/>
        <w:sz w:val="18"/>
        <w:szCs w:val="18"/>
      </w:rPr>
      <w:t>2</w:t>
    </w:r>
    <w:r w:rsidR="0055011E" w:rsidRPr="0086721C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1AC3" w:rsidRDefault="00171AC3" w:rsidP="0055011E">
      <w:pPr>
        <w:spacing w:before="0" w:after="0"/>
      </w:pPr>
      <w:r>
        <w:separator/>
      </w:r>
    </w:p>
  </w:footnote>
  <w:footnote w:type="continuationSeparator" w:id="0">
    <w:p w:rsidR="00171AC3" w:rsidRDefault="00171AC3" w:rsidP="0055011E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714AF8"/>
    <w:multiLevelType w:val="multilevel"/>
    <w:tmpl w:val="88489B5E"/>
    <w:lvl w:ilvl="0">
      <w:start w:val="1"/>
      <w:numFmt w:val="decimal"/>
      <w:pStyle w:val="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AC7"/>
    <w:rsid w:val="000315D5"/>
    <w:rsid w:val="00075DF7"/>
    <w:rsid w:val="000C342D"/>
    <w:rsid w:val="000F5882"/>
    <w:rsid w:val="00104568"/>
    <w:rsid w:val="00171AC3"/>
    <w:rsid w:val="001B7D9A"/>
    <w:rsid w:val="00474B47"/>
    <w:rsid w:val="004C0416"/>
    <w:rsid w:val="00534CA2"/>
    <w:rsid w:val="0055011E"/>
    <w:rsid w:val="005B04AE"/>
    <w:rsid w:val="006109FC"/>
    <w:rsid w:val="00615432"/>
    <w:rsid w:val="0064529B"/>
    <w:rsid w:val="006B15B7"/>
    <w:rsid w:val="007C5E25"/>
    <w:rsid w:val="007C6892"/>
    <w:rsid w:val="007D7AEF"/>
    <w:rsid w:val="00816035"/>
    <w:rsid w:val="00852014"/>
    <w:rsid w:val="0086721C"/>
    <w:rsid w:val="008B189D"/>
    <w:rsid w:val="008C59F9"/>
    <w:rsid w:val="00922EB2"/>
    <w:rsid w:val="0093746C"/>
    <w:rsid w:val="00952176"/>
    <w:rsid w:val="009D4692"/>
    <w:rsid w:val="00AA0AA3"/>
    <w:rsid w:val="00AD6367"/>
    <w:rsid w:val="00AD774E"/>
    <w:rsid w:val="00AE430E"/>
    <w:rsid w:val="00B16621"/>
    <w:rsid w:val="00B55315"/>
    <w:rsid w:val="00B93B75"/>
    <w:rsid w:val="00BA2AC7"/>
    <w:rsid w:val="00CF1226"/>
    <w:rsid w:val="00E32F15"/>
    <w:rsid w:val="00F95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1D763B0"/>
  <w15:docId w15:val="{ECEB5BB4-BB7C-4178-8580-CD4608D56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7AEF"/>
    <w:pPr>
      <w:suppressAutoHyphens/>
      <w:spacing w:before="100" w:after="100" w:line="240" w:lineRule="auto"/>
      <w:jc w:val="left"/>
    </w:pPr>
    <w:rPr>
      <w:rFonts w:eastAsiaTheme="minorEastAsia" w:cstheme="minorBidi"/>
      <w:szCs w:val="22"/>
    </w:rPr>
  </w:style>
  <w:style w:type="paragraph" w:styleId="1">
    <w:name w:val="heading 1"/>
    <w:basedOn w:val="a"/>
    <w:next w:val="a"/>
    <w:link w:val="10"/>
    <w:uiPriority w:val="9"/>
    <w:qFormat/>
    <w:rsid w:val="008C59F9"/>
    <w:pPr>
      <w:keepNext/>
      <w:keepLines/>
      <w:spacing w:before="240" w:after="240"/>
      <w:outlineLvl w:val="0"/>
    </w:pPr>
    <w:rPr>
      <w:rFonts w:eastAsiaTheme="majorEastAsia" w:cstheme="majorBidi"/>
      <w:b/>
      <w:bCs/>
      <w:sz w:val="40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C59F9"/>
    <w:pPr>
      <w:keepNext/>
      <w:keepLines/>
      <w:spacing w:before="200" w:after="20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30">
    <w:name w:val="heading 3"/>
    <w:basedOn w:val="a"/>
    <w:next w:val="a"/>
    <w:link w:val="31"/>
    <w:uiPriority w:val="9"/>
    <w:unhideWhenUsed/>
    <w:qFormat/>
    <w:rsid w:val="008C59F9"/>
    <w:pPr>
      <w:keepNext/>
      <w:keepLines/>
      <w:spacing w:before="200" w:after="200"/>
      <w:outlineLvl w:val="2"/>
    </w:pPr>
    <w:rPr>
      <w:rFonts w:eastAsiaTheme="majorEastAsia" w:cstheme="majorBidi"/>
      <w:b/>
      <w:bCs/>
      <w:sz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C59F9"/>
    <w:pPr>
      <w:keepNext/>
      <w:keepLines/>
      <w:spacing w:before="200" w:after="200"/>
      <w:outlineLvl w:val="3"/>
    </w:pPr>
    <w:rPr>
      <w:rFonts w:eastAsiaTheme="majorEastAsia" w:cstheme="majorBidi"/>
      <w:b/>
      <w:bCs/>
      <w:iCs/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8C59F9"/>
    <w:pPr>
      <w:pBdr>
        <w:bottom w:val="single" w:sz="8" w:space="4" w:color="4F81BD"/>
      </w:pBdr>
      <w:spacing w:after="240"/>
      <w:contextualSpacing/>
    </w:pPr>
    <w:rPr>
      <w:rFonts w:eastAsiaTheme="majorEastAsia" w:cstheme="majorBidi"/>
      <w:kern w:val="2"/>
      <w:sz w:val="36"/>
      <w:szCs w:val="52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E618BF"/>
  </w:style>
  <w:style w:type="character" w:customStyle="1" w:styleId="a7">
    <w:name w:val="Нижний колонтитул Знак"/>
    <w:basedOn w:val="a0"/>
    <w:link w:val="a8"/>
    <w:uiPriority w:val="99"/>
    <w:qFormat/>
    <w:rsid w:val="00E618BF"/>
  </w:style>
  <w:style w:type="character" w:customStyle="1" w:styleId="10">
    <w:name w:val="Заголовок 1 Знак"/>
    <w:basedOn w:val="a0"/>
    <w:link w:val="1"/>
    <w:uiPriority w:val="9"/>
    <w:qFormat/>
    <w:rsid w:val="008C59F9"/>
    <w:rPr>
      <w:rFonts w:eastAsiaTheme="majorEastAsia" w:cstheme="majorBidi"/>
      <w:b/>
      <w:bCs/>
      <w:sz w:val="40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C59F9"/>
    <w:rPr>
      <w:rFonts w:eastAsiaTheme="majorEastAsia" w:cstheme="majorBidi"/>
      <w:b/>
      <w:bCs/>
      <w:sz w:val="36"/>
      <w:szCs w:val="26"/>
    </w:rPr>
  </w:style>
  <w:style w:type="character" w:customStyle="1" w:styleId="31">
    <w:name w:val="Заголовок 3 Знак"/>
    <w:basedOn w:val="a0"/>
    <w:link w:val="30"/>
    <w:uiPriority w:val="9"/>
    <w:qFormat/>
    <w:rsid w:val="008C59F9"/>
    <w:rPr>
      <w:rFonts w:eastAsiaTheme="majorEastAsia" w:cstheme="majorBidi"/>
      <w:b/>
      <w:bCs/>
      <w:sz w:val="32"/>
      <w:szCs w:val="22"/>
    </w:rPr>
  </w:style>
  <w:style w:type="character" w:customStyle="1" w:styleId="a4">
    <w:name w:val="Заголовок Знак"/>
    <w:basedOn w:val="a0"/>
    <w:link w:val="a3"/>
    <w:uiPriority w:val="10"/>
    <w:qFormat/>
    <w:rsid w:val="008C59F9"/>
    <w:rPr>
      <w:rFonts w:eastAsiaTheme="majorEastAsia" w:cstheme="majorBidi"/>
      <w:kern w:val="2"/>
      <w:sz w:val="36"/>
      <w:szCs w:val="52"/>
    </w:rPr>
  </w:style>
  <w:style w:type="character" w:customStyle="1" w:styleId="a9">
    <w:name w:val="Подзаголовок Знак"/>
    <w:basedOn w:val="a0"/>
    <w:link w:val="aa"/>
    <w:qFormat/>
    <w:rsid w:val="00816035"/>
    <w:rPr>
      <w:b/>
      <w:sz w:val="28"/>
    </w:rPr>
  </w:style>
  <w:style w:type="character" w:customStyle="1" w:styleId="ab">
    <w:name w:val="Основной текст Знак"/>
    <w:basedOn w:val="a0"/>
    <w:link w:val="ac"/>
    <w:uiPriority w:val="99"/>
    <w:qFormat/>
    <w:rsid w:val="00AA1D8D"/>
  </w:style>
  <w:style w:type="character" w:customStyle="1" w:styleId="21">
    <w:name w:val="Основной текст 2 Знак"/>
    <w:basedOn w:val="a0"/>
    <w:link w:val="22"/>
    <w:uiPriority w:val="99"/>
    <w:qFormat/>
    <w:rsid w:val="00AA1D8D"/>
  </w:style>
  <w:style w:type="character" w:customStyle="1" w:styleId="32">
    <w:name w:val="Основной текст 3 Знак"/>
    <w:basedOn w:val="a0"/>
    <w:link w:val="33"/>
    <w:uiPriority w:val="99"/>
    <w:qFormat/>
    <w:rsid w:val="00AA1D8D"/>
    <w:rPr>
      <w:sz w:val="16"/>
      <w:szCs w:val="16"/>
    </w:rPr>
  </w:style>
  <w:style w:type="character" w:customStyle="1" w:styleId="ad">
    <w:name w:val="Текст макроса Знак"/>
    <w:basedOn w:val="a0"/>
    <w:link w:val="ae"/>
    <w:uiPriority w:val="99"/>
    <w:qFormat/>
    <w:rsid w:val="0029639D"/>
    <w:rPr>
      <w:rFonts w:ascii="Courier" w:hAnsi="Courier"/>
      <w:sz w:val="20"/>
      <w:szCs w:val="20"/>
    </w:rPr>
  </w:style>
  <w:style w:type="character" w:customStyle="1" w:styleId="23">
    <w:name w:val="Цитата 2 Знак"/>
    <w:basedOn w:val="a0"/>
    <w:link w:val="24"/>
    <w:uiPriority w:val="29"/>
    <w:qFormat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0"/>
    <w:link w:val="4"/>
    <w:uiPriority w:val="9"/>
    <w:semiHidden/>
    <w:qFormat/>
    <w:rsid w:val="008C59F9"/>
    <w:rPr>
      <w:rFonts w:eastAsiaTheme="majorEastAsia" w:cstheme="majorBidi"/>
      <w:b/>
      <w:bCs/>
      <w:iCs/>
      <w:sz w:val="28"/>
      <w:szCs w:val="22"/>
    </w:rPr>
  </w:style>
  <w:style w:type="character" w:customStyle="1" w:styleId="50">
    <w:name w:val="Заголовок 5 Знак"/>
    <w:basedOn w:val="a0"/>
    <w:link w:val="5"/>
    <w:uiPriority w:val="9"/>
    <w:semiHidden/>
    <w:qFormat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qFormat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">
    <w:name w:val="Strong"/>
    <w:basedOn w:val="a0"/>
    <w:uiPriority w:val="22"/>
    <w:qFormat/>
    <w:rsid w:val="00FC693F"/>
    <w:rPr>
      <w:b/>
      <w:bCs/>
    </w:rPr>
  </w:style>
  <w:style w:type="character" w:styleId="af0">
    <w:name w:val="Emphasis"/>
    <w:basedOn w:val="a0"/>
    <w:uiPriority w:val="20"/>
    <w:qFormat/>
    <w:rsid w:val="00FC693F"/>
    <w:rPr>
      <w:i/>
      <w:iCs/>
    </w:rPr>
  </w:style>
  <w:style w:type="character" w:customStyle="1" w:styleId="af1">
    <w:name w:val="Выделенная цитата Знак"/>
    <w:basedOn w:val="a0"/>
    <w:link w:val="af2"/>
    <w:uiPriority w:val="30"/>
    <w:qFormat/>
    <w:rsid w:val="00FC693F"/>
    <w:rPr>
      <w:b/>
      <w:bCs/>
      <w:i/>
      <w:iCs/>
      <w:color w:val="4F81BD" w:themeColor="accent1"/>
    </w:rPr>
  </w:style>
  <w:style w:type="character" w:styleId="af3">
    <w:name w:val="Subtle Emphasis"/>
    <w:basedOn w:val="a0"/>
    <w:uiPriority w:val="19"/>
    <w:qFormat/>
    <w:rsid w:val="00FC693F"/>
    <w:rPr>
      <w:i/>
      <w:iCs/>
      <w:color w:val="808080" w:themeColor="text1" w:themeTint="7F"/>
    </w:rPr>
  </w:style>
  <w:style w:type="character" w:styleId="af4">
    <w:name w:val="Intense Emphasis"/>
    <w:basedOn w:val="a0"/>
    <w:uiPriority w:val="21"/>
    <w:qFormat/>
    <w:rsid w:val="008C59F9"/>
    <w:rPr>
      <w:b/>
      <w:bCs/>
      <w:i/>
      <w:iCs/>
      <w:color w:val="auto"/>
    </w:rPr>
  </w:style>
  <w:style w:type="character" w:styleId="af5">
    <w:name w:val="Subtle Reference"/>
    <w:basedOn w:val="a0"/>
    <w:uiPriority w:val="31"/>
    <w:qFormat/>
    <w:rsid w:val="00FC693F"/>
    <w:rPr>
      <w:smallCaps/>
      <w:color w:val="C0504D" w:themeColor="accent2"/>
      <w:u w:val="single"/>
    </w:rPr>
  </w:style>
  <w:style w:type="character" w:styleId="af6">
    <w:name w:val="Intense Reference"/>
    <w:basedOn w:val="a0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7">
    <w:name w:val="Book Title"/>
    <w:basedOn w:val="a0"/>
    <w:uiPriority w:val="33"/>
    <w:qFormat/>
    <w:rsid w:val="00FC693F"/>
    <w:rPr>
      <w:b/>
      <w:bCs/>
      <w:smallCaps/>
      <w:spacing w:val="5"/>
    </w:rPr>
  </w:style>
  <w:style w:type="character" w:customStyle="1" w:styleId="-">
    <w:name w:val="Интернет-ссылка"/>
    <w:qFormat/>
    <w:rPr>
      <w:color w:val="000080"/>
      <w:u w:val="single"/>
    </w:rPr>
  </w:style>
  <w:style w:type="paragraph" w:customStyle="1" w:styleId="Heading">
    <w:name w:val="Heading"/>
    <w:basedOn w:val="a"/>
    <w:next w:val="ac"/>
    <w:qFormat/>
    <w:pPr>
      <w:keepNext/>
      <w:spacing w:before="240"/>
    </w:pPr>
    <w:rPr>
      <w:rFonts w:ascii="Liberation Sans" w:eastAsia="Microsoft YaHei" w:hAnsi="Liberation Sans" w:cs="Arial"/>
      <w:sz w:val="28"/>
      <w:szCs w:val="28"/>
    </w:rPr>
  </w:style>
  <w:style w:type="paragraph" w:styleId="ac">
    <w:name w:val="Body Text"/>
    <w:basedOn w:val="a"/>
    <w:link w:val="ab"/>
    <w:uiPriority w:val="99"/>
    <w:unhideWhenUsed/>
    <w:rsid w:val="00AA1D8D"/>
  </w:style>
  <w:style w:type="paragraph" w:styleId="af8">
    <w:name w:val="List"/>
    <w:basedOn w:val="a"/>
    <w:uiPriority w:val="99"/>
    <w:unhideWhenUsed/>
    <w:rsid w:val="00AA1D8D"/>
    <w:pPr>
      <w:ind w:left="360" w:hanging="360"/>
      <w:contextualSpacing/>
    </w:pPr>
  </w:style>
  <w:style w:type="paragraph" w:styleId="af9">
    <w:name w:val="caption"/>
    <w:basedOn w:val="a"/>
    <w:next w:val="a"/>
    <w:uiPriority w:val="35"/>
    <w:semiHidden/>
    <w:unhideWhenUsed/>
    <w:qFormat/>
    <w:rsid w:val="00FC693F"/>
    <w:rPr>
      <w:b/>
      <w:bCs/>
      <w:color w:val="4F81BD" w:themeColor="accent1"/>
      <w:sz w:val="18"/>
      <w:szCs w:val="18"/>
    </w:rPr>
  </w:style>
  <w:style w:type="paragraph" w:customStyle="1" w:styleId="Index">
    <w:name w:val="Index"/>
    <w:basedOn w:val="a"/>
    <w:next w:val="a"/>
    <w:qFormat/>
    <w:rsid w:val="00B55315"/>
    <w:pPr>
      <w:keepNext/>
      <w:keepLines/>
      <w:suppressLineNumbers/>
      <w:pBdr>
        <w:top w:val="single" w:sz="8" w:space="4" w:color="auto"/>
        <w:left w:val="single" w:sz="8" w:space="2" w:color="auto"/>
        <w:bottom w:val="single" w:sz="8" w:space="4" w:color="auto"/>
        <w:right w:val="single" w:sz="8" w:space="2" w:color="auto"/>
      </w:pBdr>
      <w:spacing w:before="80" w:after="0"/>
    </w:pPr>
    <w:rPr>
      <w:rFonts w:cs="Arial"/>
      <w:b/>
      <w:i/>
    </w:rPr>
  </w:style>
  <w:style w:type="paragraph" w:customStyle="1" w:styleId="HeaderandFooter">
    <w:name w:val="Header and Footer"/>
    <w:basedOn w:val="a"/>
    <w:qFormat/>
  </w:style>
  <w:style w:type="paragraph" w:styleId="a6">
    <w:name w:val="header"/>
    <w:basedOn w:val="a"/>
    <w:link w:val="a5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8">
    <w:name w:val="footer"/>
    <w:basedOn w:val="a"/>
    <w:link w:val="a7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fa">
    <w:name w:val="No Spacing"/>
    <w:uiPriority w:val="1"/>
    <w:qFormat/>
    <w:rsid w:val="008C59F9"/>
    <w:pPr>
      <w:suppressAutoHyphens/>
      <w:spacing w:after="0" w:line="240" w:lineRule="auto"/>
      <w:jc w:val="left"/>
    </w:pPr>
    <w:rPr>
      <w:rFonts w:eastAsiaTheme="minorEastAsia" w:cstheme="minorBidi"/>
      <w:szCs w:val="22"/>
    </w:rPr>
  </w:style>
  <w:style w:type="paragraph" w:styleId="aa">
    <w:name w:val="Subtitle"/>
    <w:basedOn w:val="a"/>
    <w:next w:val="a"/>
    <w:link w:val="a9"/>
    <w:qFormat/>
    <w:rsid w:val="00816035"/>
    <w:pPr>
      <w:framePr w:hSpace="255" w:wrap="around" w:vAnchor="text" w:hAnchor="page" w:y="285" w:anchorLock="1"/>
      <w:pBdr>
        <w:top w:val="single" w:sz="8" w:space="3" w:color="auto"/>
        <w:left w:val="single" w:sz="8" w:space="1" w:color="auto"/>
        <w:bottom w:val="single" w:sz="8" w:space="3" w:color="auto"/>
        <w:right w:val="single" w:sz="8" w:space="1" w:color="auto"/>
      </w:pBdr>
      <w:spacing w:before="0" w:after="0"/>
      <w:jc w:val="center"/>
      <w:outlineLvl w:val="3"/>
    </w:pPr>
    <w:rPr>
      <w:rFonts w:eastAsia="Times New Roman" w:cs="Times New Roman"/>
      <w:b/>
      <w:sz w:val="28"/>
      <w:szCs w:val="24"/>
    </w:rPr>
  </w:style>
  <w:style w:type="paragraph" w:styleId="afb">
    <w:name w:val="List Paragraph"/>
    <w:basedOn w:val="a"/>
    <w:uiPriority w:val="34"/>
    <w:qFormat/>
    <w:rsid w:val="00FC693F"/>
    <w:pPr>
      <w:ind w:left="720"/>
      <w:contextualSpacing/>
    </w:pPr>
  </w:style>
  <w:style w:type="paragraph" w:styleId="22">
    <w:name w:val="Body Text 2"/>
    <w:basedOn w:val="a"/>
    <w:link w:val="21"/>
    <w:uiPriority w:val="99"/>
    <w:unhideWhenUsed/>
    <w:qFormat/>
    <w:rsid w:val="00AA1D8D"/>
    <w:pPr>
      <w:spacing w:line="480" w:lineRule="auto"/>
    </w:pPr>
  </w:style>
  <w:style w:type="paragraph" w:styleId="33">
    <w:name w:val="Body Text 3"/>
    <w:basedOn w:val="a"/>
    <w:link w:val="32"/>
    <w:uiPriority w:val="99"/>
    <w:unhideWhenUsed/>
    <w:qFormat/>
    <w:rsid w:val="00AA1D8D"/>
    <w:rPr>
      <w:sz w:val="16"/>
      <w:szCs w:val="16"/>
    </w:rPr>
  </w:style>
  <w:style w:type="paragraph" w:styleId="3">
    <w:name w:val="List Bullet 3"/>
    <w:basedOn w:val="a"/>
    <w:uiPriority w:val="99"/>
    <w:unhideWhenUsed/>
    <w:qFormat/>
    <w:rsid w:val="00326F90"/>
    <w:pPr>
      <w:numPr>
        <w:numId w:val="1"/>
      </w:numPr>
      <w:contextualSpacing/>
    </w:pPr>
  </w:style>
  <w:style w:type="paragraph" w:styleId="41">
    <w:name w:val="List Bullet 4"/>
    <w:basedOn w:val="a"/>
    <w:uiPriority w:val="99"/>
    <w:unhideWhenUsed/>
    <w:qFormat/>
    <w:rsid w:val="00326F90"/>
    <w:pPr>
      <w:ind w:left="1080" w:hanging="360"/>
      <w:contextualSpacing/>
    </w:pPr>
  </w:style>
  <w:style w:type="paragraph" w:styleId="afc">
    <w:name w:val="List Bullet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5">
    <w:name w:val="List Bullet 2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afd">
    <w:name w:val="List Number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6">
    <w:name w:val="List Number 2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34">
    <w:name w:val="List Number 3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afe">
    <w:name w:val="List Continue"/>
    <w:basedOn w:val="a"/>
    <w:uiPriority w:val="99"/>
    <w:unhideWhenUsed/>
    <w:qFormat/>
    <w:rsid w:val="0029639D"/>
    <w:pPr>
      <w:ind w:left="360"/>
      <w:contextualSpacing/>
    </w:pPr>
  </w:style>
  <w:style w:type="paragraph" w:styleId="27">
    <w:name w:val="List Continue 2"/>
    <w:basedOn w:val="a"/>
    <w:uiPriority w:val="99"/>
    <w:unhideWhenUsed/>
    <w:qFormat/>
    <w:rsid w:val="0029639D"/>
    <w:pPr>
      <w:ind w:left="720"/>
      <w:contextualSpacing/>
    </w:pPr>
  </w:style>
  <w:style w:type="paragraph" w:styleId="35">
    <w:name w:val="List Continue 3"/>
    <w:basedOn w:val="a"/>
    <w:uiPriority w:val="99"/>
    <w:unhideWhenUsed/>
    <w:qFormat/>
    <w:rsid w:val="0029639D"/>
    <w:pPr>
      <w:ind w:left="1080"/>
      <w:contextualSpacing/>
    </w:pPr>
  </w:style>
  <w:style w:type="paragraph" w:styleId="ae">
    <w:name w:val="macro"/>
    <w:link w:val="ad"/>
    <w:uiPriority w:val="99"/>
    <w:unhideWhenUsed/>
    <w:qFormat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uppressAutoHyphens/>
      <w:jc w:val="left"/>
    </w:pPr>
    <w:rPr>
      <w:rFonts w:ascii="Courier" w:eastAsiaTheme="minorEastAsia" w:hAnsi="Courier" w:cstheme="minorBidi"/>
      <w:sz w:val="20"/>
      <w:szCs w:val="20"/>
    </w:rPr>
  </w:style>
  <w:style w:type="paragraph" w:styleId="24">
    <w:name w:val="Quote"/>
    <w:basedOn w:val="a"/>
    <w:next w:val="a"/>
    <w:link w:val="23"/>
    <w:uiPriority w:val="29"/>
    <w:qFormat/>
    <w:rsid w:val="00FC693F"/>
    <w:rPr>
      <w:i/>
      <w:iCs/>
      <w:color w:val="000000" w:themeColor="text1"/>
    </w:rPr>
  </w:style>
  <w:style w:type="paragraph" w:styleId="af2">
    <w:name w:val="Intense Quote"/>
    <w:basedOn w:val="a"/>
    <w:next w:val="a"/>
    <w:link w:val="af1"/>
    <w:uiPriority w:val="30"/>
    <w:qFormat/>
    <w:rsid w:val="00FC693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paragraph" w:styleId="aff">
    <w:name w:val="index heading"/>
    <w:basedOn w:val="a"/>
  </w:style>
  <w:style w:type="paragraph" w:styleId="aff0">
    <w:name w:val="TOC Heading"/>
    <w:basedOn w:val="1"/>
    <w:next w:val="a"/>
    <w:uiPriority w:val="39"/>
    <w:semiHidden/>
    <w:unhideWhenUsed/>
    <w:qFormat/>
    <w:rsid w:val="00FC693F"/>
    <w:pPr>
      <w:outlineLvl w:val="9"/>
    </w:pPr>
  </w:style>
  <w:style w:type="paragraph" w:customStyle="1" w:styleId="Quotations">
    <w:name w:val="Quotations"/>
    <w:basedOn w:val="a"/>
    <w:qFormat/>
    <w:pPr>
      <w:spacing w:after="283"/>
      <w:ind w:left="567" w:right="567"/>
    </w:pPr>
  </w:style>
  <w:style w:type="paragraph" w:customStyle="1" w:styleId="PreformattedText">
    <w:name w:val="Preformatted Text"/>
    <w:basedOn w:val="a"/>
    <w:qFormat/>
    <w:pPr>
      <w:spacing w:after="0"/>
    </w:pPr>
    <w:rPr>
      <w:rFonts w:ascii="Liberation Mono" w:eastAsia="Liberation Mono" w:hAnsi="Liberation Mono" w:cs="Liberation Mono"/>
      <w:sz w:val="20"/>
      <w:szCs w:val="20"/>
    </w:rPr>
  </w:style>
  <w:style w:type="table" w:styleId="aff1">
    <w:name w:val="Table Grid"/>
    <w:basedOn w:val="a1"/>
    <w:uiPriority w:val="59"/>
    <w:rsid w:val="00F951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0" w:type="dxa"/>
        <w:right w:w="100" w:type="dxa"/>
      </w:tblCellMar>
    </w:tblPr>
  </w:style>
  <w:style w:type="table" w:styleId="aff2">
    <w:name w:val="Light Shading"/>
    <w:basedOn w:val="a1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1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1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1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1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1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3">
    <w:name w:val="Light List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4">
    <w:name w:val="Light Grid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8">
    <w:name w:val="Medium Shading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9">
    <w:name w:val="Medium Lis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a">
    <w:name w:val="Medium Grid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6">
    <w:name w:val="Medium Grid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5">
    <w:name w:val="Dark List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6">
    <w:name w:val="Colorful Shading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F81BD" w:themeColor="accent1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C0504D" w:themeColor="accent2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BBB59" w:themeColor="accent3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064A2" w:themeColor="accent4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BACC6" w:themeColor="accent5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F79646" w:themeColor="accent6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7">
    <w:name w:val="Colorful List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8">
    <w:name w:val="Colorful Grid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Table-00-border-018cm-padding-x">
    <w:name w:val="Table-00-border-018cm-padding-x"/>
    <w:basedOn w:val="a1"/>
    <w:uiPriority w:val="99"/>
    <w:rsid w:val="00F9512A"/>
    <w:pPr>
      <w:spacing w:after="0" w:line="240" w:lineRule="auto"/>
      <w:jc w:val="left"/>
    </w:pPr>
    <w:tblPr>
      <w:tblCellMar>
        <w:left w:w="102" w:type="dxa"/>
        <w:right w:w="102" w:type="dxa"/>
      </w:tblCellMar>
    </w:tblPr>
  </w:style>
  <w:style w:type="table" w:customStyle="1" w:styleId="Table-05-border-000cm-padding-x">
    <w:name w:val="Table-05-border-000cm-padding-x"/>
    <w:basedOn w:val="aff1"/>
    <w:uiPriority w:val="99"/>
    <w:rsid w:val="00F9512A"/>
    <w:pPr>
      <w:jc w:val="left"/>
    </w:pPr>
    <w:tblPr>
      <w:tblCellMar>
        <w:left w:w="0" w:type="dxa"/>
        <w:right w:w="0" w:type="dxa"/>
      </w:tblCellMar>
    </w:tblPr>
  </w:style>
  <w:style w:type="table" w:styleId="37">
    <w:name w:val="Plain Table 3"/>
    <w:basedOn w:val="a1"/>
    <w:uiPriority w:val="43"/>
    <w:rsid w:val="00922EB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-130">
    <w:name w:val="Grid Table 1 Light Accent 3"/>
    <w:basedOn w:val="a1"/>
    <w:uiPriority w:val="46"/>
    <w:rsid w:val="00F9512A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aff9">
    <w:name w:val="Grid Table Light"/>
    <w:basedOn w:val="a1"/>
    <w:uiPriority w:val="40"/>
    <w:rsid w:val="00F9512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51">
    <w:name w:val="Plain Table 5"/>
    <w:basedOn w:val="a1"/>
    <w:uiPriority w:val="45"/>
    <w:rsid w:val="00CF1226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16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99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42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6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04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30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cPQnpf2lqCjjbqDVCMpTxJxfytA==">AMUW2mXU5dr7JOyMR6VPSJbKmvBjuyRqR02Y+veEinGdOHIEh531zF6qYqcqu/0db0oO3927GBTcaDn0q5lFDKBMgrrISvPDPUOGGJ5HrYj+RykuvJXJDus=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614</TotalTime>
  <Pages>2</Pages>
  <Words>202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cp:lastModifiedBy>Пользователь</cp:lastModifiedBy>
  <cp:revision>24</cp:revision>
  <dcterms:created xsi:type="dcterms:W3CDTF">2013-12-23T23:15:00Z</dcterms:created>
  <dcterms:modified xsi:type="dcterms:W3CDTF">2024-08-24T20:23:00Z</dcterms:modified>
</cp:coreProperties>
</file>