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8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биологии отводится два урока (не более 45 минут каждый). Работа состоит из двух частей и включает в себя 17 заданий.</w:t>
        <w:br/>
      </w:r>
      <w:r>
        <w:t xml:space="preserve">         Обе части работы могут выполняться в один день с перерывом не менее 10 минут или в разные дни.</w:t>
        <w:br/>
      </w:r>
      <w:r>
        <w:t xml:space="preserve">         Часть 1 включает в себя 9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Часть 2 включает в себя 8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9240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24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667000" cy="1895475"/>
            <wp:wrapSquare wrapText="bothSides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89547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ind w:left="0" w:right="0"/>
      </w:pPr>
      <w:r/>
      <w:r>
        <w:t>Как называется раздел биологии, объектом изучения которого являются изображённые на фотографии объекты?</w:t>
        <w:br/>
        <w:br/>
      </w:r>
      <w:r>
        <w:t>1) териология</w:t>
        <w:br/>
      </w:r>
      <w:r>
        <w:t>2) орнитология</w:t>
        <w:br/>
      </w:r>
      <w:r>
        <w:t>3) энтомология</w:t>
        <w:br/>
      </w:r>
      <w:r>
        <w:t>4) микробиология</w:t>
      </w:r>
    </w:p>
    <w:p>
      <w:pPr>
        <w:ind w:left="0" w:right="0"/>
      </w:pPr>
      <w:r/>
    </w:p>
    <w:p>
      <w:pPr>
        <w:ind w:left="0" w:right="0"/>
      </w:pPr>
      <w:r/>
      <w:r>
        <w:t>Ответ _____</w:t>
      </w:r>
    </w:p>
    <w:p>
      <w:pPr>
        <w:ind w:left="0" w:right="0"/>
      </w:pPr>
      <w:r>
        <w:br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 xml:space="preserve">Известно, что </w:t>
      </w:r>
      <w:r>
        <w:rPr>
          <w:b/>
          <w:u w:val="single"/>
        </w:rPr>
        <w:t xml:space="preserve">паук-сенокосец </w:t>
      </w:r>
      <w:r>
        <w:t xml:space="preserve">– это типичный представитель класса паукообразные. Используя эти сведения, выберите из приведённого ниже списка три утверждения, относящихся к описанию </w:t>
      </w:r>
      <w:r>
        <w:rPr>
          <w:b/>
          <w:u w:val="single"/>
        </w:rPr>
        <w:t>данных</w:t>
      </w:r>
      <w:r>
        <w:t xml:space="preserve"> признаков этого животного.</w:t>
        <w:br/>
      </w:r>
      <w:r>
        <w:t>Запишите в ответе</w:t>
      </w:r>
      <w:r>
        <w:rPr>
          <w:b/>
          <w:u w:val="single"/>
        </w:rPr>
        <w:t>цифры</w:t>
      </w:r>
      <w:r>
        <w:t>, соответствующие выбранным ответам.</w:t>
      </w:r>
    </w:p>
    <w:p>
      <w:pPr>
        <w:ind w:left="0" w:right="0"/>
      </w:pPr>
      <w:r/>
      <w:r>
        <w:t>1) Дышит паук с помощью лёгких и трахей.</w:t>
        <w:br/>
      </w:r>
      <w:r>
        <w:t>2) Тело паука разделено на головогрудь и брюшко.</w:t>
        <w:br/>
      </w:r>
      <w:r>
        <w:t>3) Длина тела обычно варьируется от 2 до 10 мм, а форма от практически шарообразной до чрезвычайно вытянутой.</w:t>
        <w:br/>
      </w:r>
      <w:r>
        <w:t>4) Обитает в домах человека, где предпочитает сухие и тёплые места возле окон.</w:t>
        <w:br/>
      </w:r>
      <w:r>
        <w:t>5) Спариваются сенокосцы летом, а оплодотворённые яйца самка откладывает порциями по 100–200 яиц за раз с перерывом в 3 недели.</w:t>
        <w:br/>
      </w:r>
      <w:r>
        <w:t>6) Передвигается животное с помощью четырёх пар членистых конечностей.</w:t>
        <w:br/>
        <w:br/>
      </w:r>
      <w:r>
        <w:t>Ответ 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3.1. Определите тип развития животных, приведённых в перечне. Запишите цифры, под которыми указаны животные, в соответствующую ячейку таблицы.</w:t>
        <w:br/>
        <w:br/>
      </w:r>
      <w:r>
        <w:t>Список животных:</w:t>
        <w:br/>
      </w:r>
      <w:r>
        <w:t>1) лошадиная аскарида</w:t>
        <w:br/>
      </w:r>
      <w:r>
        <w:t>2) северный олень</w:t>
        <w:br/>
      </w:r>
      <w:r>
        <w:t>3) шмель луговой</w:t>
        <w:br/>
      </w:r>
      <w:r>
        <w:t>4) сайгак</w:t>
        <w:br/>
      </w:r>
      <w:r>
        <w:t>5) стрекоза большое коромысло</w:t>
        <w:br/>
      </w:r>
      <w:r>
        <w:t>6) виноградная улитка</w:t>
        <w:br/>
        <w:br/>
      </w:r>
      <w:r>
        <w:t>Ответ.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630"/>
        </w:trPr>
        <w:tc>
          <w:tcPr>
            <w:tcW w:type="dxa" w:w="3120"/>
            <w:vAlign w:val="top"/>
          </w:tcPr>
          <w:p>
            <w:pPr>
              <w:jc w:val="center"/>
            </w:pPr>
            <w:r/>
            <w:r>
              <w:t>Развитие</w:t>
              <w:br/>
            </w:r>
            <w:r>
              <w:t xml:space="preserve">       с метаморфозом      </w:t>
            </w:r>
          </w:p>
        </w:tc>
        <w:tc>
          <w:tcPr>
            <w:tcW w:type="dxa" w:w="3255"/>
            <w:vAlign w:val="top"/>
          </w:tcPr>
          <w:p>
            <w:r/>
            <w:r>
              <w:t xml:space="preserve">              Развитие прямое</w:t>
            </w:r>
          </w:p>
        </w:tc>
      </w:tr>
      <w:tr>
        <w:trPr>
          <w:trHeight w:val="630"/>
        </w:trPr>
        <w:tc>
          <w:tcPr>
            <w:tcW w:type="dxa" w:w="3120"/>
            <w:vAlign w:val="top"/>
          </w:tcPr>
          <w:p>
            <w:r/>
          </w:p>
        </w:tc>
        <w:tc>
          <w:tcPr>
            <w:tcW w:type="dxa" w:w="325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600325" cy="1714500"/>
            <wp:wrapSquare wrapText="bothSides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714500"/>
                    </a:xfrm>
                    <a:prstGeom prst="rect"/>
                  </pic:spPr>
                </pic:pic>
              </a:graphicData>
            </a:graphic>
          </wp:anchor>
        </w:drawing>
      </w:r>
      <w:r>
        <w:t>3.2. Какой тип развития характерен для европейского керчака, изображённого на рисунке?</w:t>
        <w:br/>
        <w:br/>
      </w:r>
      <w:r>
        <w:t>Ответ._________________________________</w:t>
      </w:r>
    </w:p>
    <w:p>
      <w:pPr>
        <w:ind w:left="0" w:right="0"/>
      </w:pPr>
      <w:r/>
      <w:r>
        <w:t>Обоснуйте свой ответ.___________________</w:t>
      </w:r>
    </w:p>
    <w:p>
      <w:pPr>
        <w:ind w:left="0" w:right="0"/>
      </w:pPr>
      <w:r/>
      <w:r>
        <w:t xml:space="preserve">______________________________________ </w:t>
      </w:r>
    </w:p>
    <w:p>
      <w:pPr>
        <w:ind w:left="0" w:right="0"/>
      </w:pPr>
      <w:r/>
    </w:p>
    <w:p>
      <w:pPr>
        <w:ind w:left="0" w:right="0"/>
      </w:pPr>
      <w:r>
        <w:br/>
      </w:r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расположения систематических групп животных, начиная с самой крупной.</w:t>
      </w:r>
    </w:p>
    <w:p>
      <w:pPr>
        <w:ind w:left="0" w:right="0"/>
      </w:pPr>
      <w:r/>
      <w:r>
        <w:t>1) Многоклеточные</w:t>
        <w:br/>
      </w:r>
      <w:r>
        <w:t>2) Белянка капустная</w:t>
        <w:br/>
      </w:r>
      <w:r>
        <w:t>3) Животные</w:t>
        <w:br/>
      </w:r>
      <w:r>
        <w:t>4) Насекомые</w:t>
        <w:br/>
      </w:r>
      <w:r>
        <w:t>5) Членистоногие</w:t>
        <w:br/>
      </w:r>
      <w:r>
        <w:t>6) Чешуекрылые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В приведённой ниже таблице между позициями первого и второго столбцов имеется взаимосвязь.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5334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5.1. Какое понятие следует вписать на место пропуска в этой таблице?</w:t>
        <w:br/>
      </w:r>
      <w:r>
        <w:t>1) кожно-мускульный мешок</w:t>
        <w:br/>
      </w:r>
      <w:r>
        <w:t>2) зоб</w:t>
        <w:br/>
      </w:r>
      <w:r>
        <w:t>3) кишечник</w:t>
        <w:br/>
      </w:r>
      <w:r>
        <w:t>4) ганглий</w:t>
        <w:br/>
        <w:br/>
      </w:r>
      <w:r>
        <w:t>Ответ _____</w:t>
      </w:r>
    </w:p>
    <w:p>
      <w:pPr>
        <w:ind w:left="0" w:right="0"/>
      </w:pPr>
      <w:r/>
    </w:p>
    <w:p>
      <w:pPr>
        <w:ind w:left="0" w:right="0"/>
      </w:pPr>
      <w:r/>
      <w:r>
        <w:t>5.2. Что представляет собой зоб у беспозвоночных животных?</w:t>
        <w:br/>
        <w:br/>
      </w:r>
      <w:r>
        <w:t>Ответ._____________________________________________________________________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3524250" cy="1333500"/>
            <wp:wrapSquare wrapText="bothSides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333500"/>
                    </a:xfrm>
                    <a:prstGeom prst="rect"/>
                  </pic:spPr>
                </pic:pic>
              </a:graphicData>
            </a:graphic>
          </wp:anchor>
        </w:drawing>
      </w:r>
      <w:r>
        <w:t>Рассмотрите рисунок , на котором</w:t>
        <w:br/>
      </w:r>
      <w:r>
        <w:t>представлен цикл развития бычьего цепня, и ответьте на вопросы.</w:t>
      </w:r>
    </w:p>
    <w:p>
      <w:pPr>
        <w:ind w:left="0" w:right="0"/>
      </w:pPr>
      <w:r/>
      <w:r>
        <w:t>6.1. Какой цифрой обозначена на</w:t>
        <w:br/>
      </w:r>
      <w:r>
        <w:t>рисунке стадия бычьего цепня,</w:t>
        <w:br/>
      </w:r>
      <w:r>
        <w:t>паразитирующая в организме</w:t>
        <w:br/>
      </w:r>
      <w:r>
        <w:t>окончательного хозяина?</w:t>
      </w:r>
    </w:p>
    <w:p>
      <w:pPr>
        <w:ind w:left="0" w:right="0"/>
      </w:pPr>
      <w:r/>
      <w:r>
        <w:t>Ответ ____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  <w:r>
        <w:t>6.2. Какие меры профилактики необходимо соблюдать человеку, чтобы не заразиться бычьим цепнем? Укажите не менее двух мер.</w:t>
      </w:r>
    </w:p>
    <w:p>
      <w:pPr>
        <w:ind w:left="0" w:right="0"/>
      </w:pPr>
      <w:r/>
      <w:r>
        <w:t>Ответ 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7.1. Установите соответствие между характеристиками и классами моллюсков: к каждой позиции, данной в первом столбце, подберите соответствующую позицию из второго столбца</w:t>
        <w:br/>
        <w:br/>
      </w:r>
      <w:r>
        <w:t>ХАРАКТЕРИСТИКИ</w:t>
        <w:br/>
      </w:r>
      <w:r>
        <w:t>А) раковина состоит из двух створок</w:t>
        <w:br/>
      </w:r>
      <w:r>
        <w:t>Б) имеются глаза</w:t>
        <w:br/>
      </w:r>
      <w:r>
        <w:t>В) имеется вводной сифон</w:t>
        <w:br/>
      </w:r>
      <w:r>
        <w:t>Г) способны дышать атмосферным воздухом</w:t>
        <w:br/>
      </w:r>
      <w:r>
        <w:t>Д) сидячий или малоподвижный образ жизни</w:t>
        <w:br/>
      </w:r>
      <w:r>
        <w:t>Е) способ питания – фильтрация воды</w:t>
      </w:r>
    </w:p>
    <w:p>
      <w:pPr>
        <w:ind w:left="0" w:right="0"/>
      </w:pPr>
      <w:r/>
    </w:p>
    <w:p>
      <w:pPr>
        <w:ind w:left="0" w:right="0"/>
      </w:pPr>
      <w:r/>
      <w:r>
        <w:t>КЛАССЫ МОЛЛЮСКОВ</w:t>
        <w:br/>
      </w:r>
      <w:r>
        <w:t>1) Двустворчатые</w:t>
        <w:br/>
      </w:r>
      <w:r>
        <w:t>2) Брюхоногие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55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54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540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52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555"/>
            <w:vAlign w:val="top"/>
          </w:tcPr>
          <w:p>
            <w:pPr>
              <w:jc w:val="center"/>
            </w:pPr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540"/>
            <w:vAlign w:val="top"/>
          </w:tcPr>
          <w:p>
            <w:pPr>
              <w:jc w:val="center"/>
            </w:pPr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540"/>
            <w:vAlign w:val="top"/>
          </w:tcPr>
          <w:p>
            <w:pPr>
              <w:jc w:val="center"/>
            </w:pPr>
            <w:r/>
          </w:p>
        </w:tc>
        <w:tc>
          <w:tcPr>
            <w:tcW w:type="dxa" w:w="525"/>
            <w:vAlign w:val="top"/>
          </w:tcPr>
          <w:p>
            <w:pPr>
              <w:jc w:val="center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7.2. Приведите по три примера моллюсков, относящихся к указанным классам. Запишите их названия в таблицу.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680"/>
            <w:vAlign w:val="top"/>
          </w:tcPr>
          <w:p>
            <w:pPr>
              <w:jc w:val="center"/>
            </w:pPr>
            <w:r/>
            <w:r>
              <w:t>Двустворчатые</w:t>
            </w:r>
          </w:p>
        </w:tc>
        <w:tc>
          <w:tcPr>
            <w:tcW w:type="dxa" w:w="4380"/>
            <w:vAlign w:val="top"/>
          </w:tcPr>
          <w:p>
            <w:pPr>
              <w:jc w:val="center"/>
            </w:pPr>
            <w:r/>
            <w:r>
              <w:t>Брюхоногие</w:t>
            </w:r>
          </w:p>
        </w:tc>
      </w:tr>
      <w:tr>
        <w:tc>
          <w:tcPr>
            <w:tcW w:type="dxa" w:w="46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380"/>
            <w:vAlign w:val="top"/>
          </w:tcPr>
          <w:p>
            <w:pPr>
              <w:jc w:val="center"/>
            </w:pPr>
            <w:r/>
          </w:p>
        </w:tc>
      </w:tr>
      <w:tr>
        <w:tc>
          <w:tcPr>
            <w:tcW w:type="dxa" w:w="46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380"/>
            <w:vAlign w:val="top"/>
          </w:tcPr>
          <w:p>
            <w:pPr>
              <w:jc w:val="center"/>
            </w:pPr>
            <w:r/>
          </w:p>
        </w:tc>
      </w:tr>
      <w:tr>
        <w:tc>
          <w:tcPr>
            <w:tcW w:type="dxa" w:w="46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38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 xml:space="preserve">На рисунке изображение </w:t>
      </w:r>
      <w:r>
        <w:rPr>
          <w:b/>
          <w:u w:val="single"/>
        </w:rPr>
        <w:t>белой планарии</w:t>
      </w:r>
      <w:r>
        <w:t>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381375" cy="73342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733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характеристики, соответствующие данному животному. В ответ запишите соответствующие цифры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c>
          <w:tcPr>
            <w:tcW w:type="dxa" w:w="3285"/>
            <w:vAlign w:val="top"/>
          </w:tcPr>
          <w:p>
            <w:pPr>
              <w:pStyle w:val="afa"/>
            </w:pPr>
            <w:r/>
            <w:r>
              <w:rPr>
                <w:b/>
              </w:rPr>
              <w:t>А. Движение</w:t>
            </w:r>
          </w:p>
        </w:tc>
        <w:tc>
          <w:tcPr>
            <w:tcW w:type="dxa" w:w="2865"/>
            <w:vAlign w:val="top"/>
          </w:tcPr>
          <w:p>
            <w:pPr>
              <w:pStyle w:val="afa"/>
            </w:pPr>
            <w:r/>
            <w:r>
              <w:rPr>
                <w:b/>
              </w:rPr>
              <w:t>Б. Пищеварительная</w:t>
              <w:br/>
            </w:r>
            <w:r>
              <w:rPr>
                <w:b/>
              </w:rPr>
              <w:t>система</w:t>
            </w:r>
          </w:p>
        </w:tc>
        <w:tc>
          <w:tcPr>
            <w:tcW w:type="dxa" w:w="2910"/>
            <w:vAlign w:val="top"/>
          </w:tcPr>
          <w:p>
            <w:pPr>
              <w:pStyle w:val="afa"/>
            </w:pPr>
            <w:r/>
            <w:r>
              <w:rPr>
                <w:b/>
              </w:rPr>
              <w:t>В. Кровеносная система</w:t>
            </w:r>
          </w:p>
        </w:tc>
      </w:tr>
      <w:tr>
        <w:tc>
          <w:tcPr>
            <w:tcW w:type="dxa" w:w="3285"/>
            <w:vAlign w:val="top"/>
          </w:tcPr>
          <w:p>
            <w:pPr>
              <w:pStyle w:val="afa"/>
            </w:pPr>
            <w:r/>
            <w:r>
              <w:t>1) с помощью псевдоподий</w:t>
              <w:br/>
            </w:r>
            <w:r>
              <w:t>2) с помощью жгутиков</w:t>
              <w:br/>
            </w:r>
            <w:r>
              <w:t>3) с помощью ресничек</w:t>
              <w:br/>
            </w:r>
            <w:r>
              <w:t>4) за счет волнообразных</w:t>
              <w:br/>
            </w:r>
            <w:r>
              <w:t>сокращений мышц</w:t>
              <w:br/>
            </w:r>
            <w:r>
              <w:t>5) за счет конечностей</w:t>
              <w:br/>
            </w:r>
            <w:r>
              <w:t>рычажного типа</w:t>
            </w:r>
          </w:p>
        </w:tc>
        <w:tc>
          <w:tcPr>
            <w:tcW w:type="dxa" w:w="2865"/>
            <w:vAlign w:val="top"/>
          </w:tcPr>
          <w:p>
            <w:pPr>
              <w:pStyle w:val="afa"/>
            </w:pPr>
            <w:r/>
            <w:r>
              <w:t>1) замкнутая</w:t>
              <w:br/>
            </w:r>
            <w:r>
              <w:t>2) сквозная</w:t>
            </w:r>
          </w:p>
        </w:tc>
        <w:tc>
          <w:tcPr>
            <w:tcW w:type="dxa" w:w="2910"/>
            <w:vAlign w:val="top"/>
          </w:tcPr>
          <w:p>
            <w:pPr>
              <w:pStyle w:val="afa"/>
            </w:pPr>
            <w:r/>
            <w:r>
              <w:t>1) отсутствует</w:t>
              <w:br/>
            </w:r>
            <w:r>
              <w:t>2) замкнутая</w:t>
              <w:br/>
            </w:r>
            <w:r>
              <w:t>3) незамкнутая</w:t>
            </w:r>
          </w:p>
        </w:tc>
      </w:tr>
    </w:tbl>
    <w:p>
      <w:pPr>
        <w:ind w:left="0" w:right="0"/>
      </w:pPr>
      <w:r/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30"/>
            <w:vAlign w:val="top"/>
          </w:tcPr>
          <w:p>
            <w:pPr>
              <w:pStyle w:val="afa"/>
            </w:pPr>
            <w:r/>
            <w:r>
              <w:rPr>
                <w:b/>
              </w:rPr>
              <w:t>Г. Выделительная система</w:t>
            </w:r>
          </w:p>
        </w:tc>
        <w:tc>
          <w:tcPr>
            <w:tcW w:type="dxa" w:w="4530"/>
            <w:vAlign w:val="top"/>
          </w:tcPr>
          <w:p>
            <w:pPr>
              <w:pStyle w:val="afa"/>
            </w:pPr>
            <w:r/>
            <w:r>
              <w:rPr>
                <w:b/>
              </w:rPr>
              <w:t>Д. Нервная система</w:t>
            </w:r>
          </w:p>
        </w:tc>
      </w:tr>
      <w:tr>
        <w:tc>
          <w:tcPr>
            <w:tcW w:type="dxa" w:w="4530"/>
            <w:vAlign w:val="top"/>
          </w:tcPr>
          <w:p>
            <w:pPr>
              <w:pStyle w:val="afa"/>
            </w:pPr>
            <w:r/>
            <w:r>
              <w:t>1) отсутствует</w:t>
              <w:br/>
            </w:r>
            <w:r>
              <w:t>2) представлена сократительной вакуолью</w:t>
              <w:br/>
            </w:r>
            <w:r>
              <w:t>3) представлена звездчатыми клетками</w:t>
              <w:br/>
            </w:r>
            <w:r>
              <w:t>и канальцами</w:t>
              <w:br/>
            </w:r>
            <w:r>
              <w:t>4) нефридии</w:t>
              <w:br/>
            </w:r>
            <w:r>
              <w:t>5) мальпигиевы сосуды</w:t>
            </w:r>
          </w:p>
        </w:tc>
        <w:tc>
          <w:tcPr>
            <w:tcW w:type="dxa" w:w="4530"/>
            <w:vAlign w:val="top"/>
          </w:tcPr>
          <w:p>
            <w:pPr>
              <w:pStyle w:val="afa"/>
            </w:pPr>
            <w:r/>
            <w:r>
              <w:t>1) сеть нервных клеток</w:t>
              <w:br/>
            </w:r>
            <w:r>
              <w:t>2) разбросанные нервные узлы</w:t>
              <w:br/>
            </w:r>
            <w:r>
              <w:t>3) два головных нервных узла, от которых</w:t>
              <w:br/>
            </w:r>
            <w:r>
              <w:t>отходят нервные стволы</w:t>
              <w:br/>
            </w:r>
            <w:r>
              <w:t>4) окологлоточное кольцо и брюшная</w:t>
              <w:br/>
            </w:r>
            <w:r>
              <w:t>нервная цепочка</w:t>
            </w:r>
          </w:p>
        </w:tc>
      </w:tr>
    </w:tbl>
    <w:p>
      <w:pPr>
        <w:ind w:left="0" w:right="0"/>
      </w:pPr>
      <w:r/>
      <w:r>
        <w:t xml:space="preserve"> 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367"/>
        </w:trPr>
        <w:tc>
          <w:tcPr>
            <w:tcW w:type="dxa" w:w="97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367"/>
        </w:trPr>
        <w:tc>
          <w:tcPr>
            <w:tcW w:type="dxa" w:w="97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Изучите данные приведённой ниже таблицы и ответьте на вопросы.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86702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67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9.1. Какой тип развития характерен для земноводных?</w:t>
      </w:r>
    </w:p>
    <w:p>
      <w:pPr>
        <w:ind w:left="0" w:right="0"/>
      </w:pPr>
      <w:r/>
      <w:r>
        <w:t>Ответ._____________________________________________________________________</w:t>
        <w:br/>
        <w:br/>
      </w:r>
      <w:r>
        <w:t>К какому виду относится земноводное, у которого позже всех исчезают наружные жабры?</w:t>
      </w:r>
    </w:p>
    <w:p>
      <w:pPr>
        <w:ind w:left="0" w:right="0"/>
      </w:pPr>
      <w:r/>
      <w:r>
        <w:t>Ответ._____________________________________________________________________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9.2. Какая особенность строения дыхательной системы головастиков свидетельствует об их сходстве с рыбами?</w:t>
      </w:r>
    </w:p>
    <w:p>
      <w:pPr>
        <w:ind w:left="0" w:right="0"/>
      </w:pPr>
      <w:r/>
      <w:r>
        <w:t>Ответ._____________________________________________________________________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752600" cy="1304925"/>
            <wp:wrapSquare wrapText="bothSides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304925"/>
                    </a:xfrm>
                    <a:prstGeom prst="rect"/>
                  </pic:spPr>
                </pic:pic>
              </a:graphicData>
            </a:graphic>
          </wp:anchor>
        </w:drawing>
      </w:r>
      <w:r>
        <w:t>Рассмотрите изображённое на рисунке животное и опишите его, выполнив задания.</w:t>
      </w:r>
    </w:p>
    <w:p>
      <w:pPr>
        <w:ind w:left="0" w:right="0"/>
      </w:pPr>
      <w:r/>
      <w:r>
        <w:t>Укажите тип симметрии животного.</w:t>
      </w:r>
    </w:p>
    <w:p>
      <w:pPr>
        <w:ind w:left="0" w:right="0"/>
      </w:pPr>
      <w:r/>
      <w:r>
        <w:t>Ответ: ____________________________________________</w:t>
      </w:r>
    </w:p>
    <w:p>
      <w:pPr>
        <w:ind w:left="0" w:right="0"/>
      </w:pPr>
      <w:r>
        <w:br/>
      </w:r>
      <w:r>
        <w:t>Укажите среду обитания животного.</w:t>
      </w:r>
    </w:p>
    <w:p>
      <w:pPr>
        <w:ind w:left="0" w:right="0"/>
      </w:pPr>
      <w:r/>
      <w:r>
        <w:t>Ответ: ____________________________________________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Птицы – теплокровные яйцекладущие, приспособленные к полёту. Используя эти сведения, выберите из приведённого ниже списка три утверждения, относящихся к описанию данных признаков этих животных.</w:t>
      </w:r>
    </w:p>
    <w:p>
      <w:pPr>
        <w:ind w:left="0" w:right="0"/>
      </w:pPr>
      <w:r/>
      <w:r>
        <w:t>Запишите в ответе цифры, соответствующие выбранным ответам.</w:t>
      </w:r>
    </w:p>
    <w:p>
      <w:pPr>
        <w:ind w:left="0" w:right="0"/>
      </w:pPr>
      <w:r/>
      <w:r>
        <w:t>1) Кожа птиц тонкая, сухая, железы отсутствуют.</w:t>
        <w:br/>
      </w:r>
      <w:r>
        <w:t>2) Передние конечности видоизменены в крылья.</w:t>
        <w:br/>
      </w:r>
      <w:r>
        <w:t>3) Перо – производное эпидермиса кожи, образованное кератином.</w:t>
        <w:br/>
      </w:r>
      <w:r>
        <w:t>4) У животных наблюдается высокая скорость метаболизма.</w:t>
        <w:br/>
      </w:r>
      <w:r>
        <w:t>5) Яйца птиц покрываются оболочками по мере прохождения по яйцеводу.</w:t>
        <w:br/>
      </w:r>
      <w:r>
        <w:t>6) В челюстях отсутствуют зубы.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466850" cy="3248025"/>
            <wp:wrapSquare wrapText="bothSides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3248025"/>
                    </a:xfrm>
                    <a:prstGeom prst="rect"/>
                  </pic:spPr>
                </pic:pic>
              </a:graphicData>
            </a:graphic>
          </wp:anchor>
        </w:drawing>
      </w:r>
      <w:r>
        <w:t>12.1. Установите соответствие между частями пера птицы, обозначенными буквами (А–Д) на рисунке, и их названиями.</w:t>
      </w:r>
    </w:p>
    <w:p>
      <w:pPr>
        <w:ind w:left="0" w:right="0"/>
      </w:pPr>
      <w:r/>
      <w:r>
        <w:rPr>
          <w:u w:val="single"/>
        </w:rPr>
        <w:t>Список названий:</w:t>
        <w:br/>
      </w:r>
      <w:r>
        <w:t>1) очин</w:t>
        <w:br/>
      </w:r>
      <w:r>
        <w:t>2) стержень</w:t>
        <w:br/>
      </w:r>
      <w:r>
        <w:t>3) бородка первого порядка</w:t>
        <w:br/>
      </w:r>
      <w:r>
        <w:t>4) бородка второго порядка</w:t>
        <w:br/>
      </w:r>
      <w:r>
        <w:t>5) крючочек</w:t>
        <w:br/>
      </w:r>
      <w:r>
        <w:t>6) бородка третьего порядка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12.2. Напишите название типа пера, изображённого на рисунке.</w:t>
      </w:r>
    </w:p>
    <w:p>
      <w:pPr>
        <w:ind w:left="0" w:right="0"/>
      </w:pPr>
      <w:r/>
      <w:r>
        <w:t>Ответ: ____________________________________________</w:t>
        <w:br/>
        <w:br/>
      </w:r>
      <w:r>
        <w:t>Какую функцию выполняют такие перья?</w:t>
      </w:r>
    </w:p>
    <w:p>
      <w:pPr>
        <w:ind w:left="0" w:right="0"/>
      </w:pPr>
      <w:r/>
      <w:r>
        <w:t>Ответ: ___________________________________________________________________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114425" cy="2371725"/>
            <wp:wrapSquare wrapText="bothSides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2371725"/>
                    </a:xfrm>
                    <a:prstGeom prst="rect"/>
                  </pic:spPr>
                </pic:pic>
              </a:graphicData>
            </a:graphic>
          </wp:anchor>
        </w:drawing>
      </w:r>
      <w:r>
        <w:t>13.1. Рассмотрите рисунок. Какая конечность птицы изображена на рисунке?</w:t>
      </w:r>
    </w:p>
    <w:p>
      <w:pPr>
        <w:ind w:left="0" w:right="0"/>
      </w:pPr>
      <w:r/>
      <w:r>
        <w:t>Ответ: __________________________________________________</w:t>
        <w:br/>
        <w:br/>
      </w:r>
      <w:r>
        <w:t>13.2. Установите соответствие между отделами конечности, обозначенными буквами (А–В) на рисунке, и их названиями.</w:t>
      </w:r>
    </w:p>
    <w:p>
      <w:pPr>
        <w:ind w:left="0" w:right="0"/>
      </w:pPr>
      <w:r/>
      <w:r>
        <w:rPr>
          <w:u w:val="single"/>
        </w:rPr>
        <w:t>Список названий:</w:t>
        <w:br/>
      </w:r>
      <w:r>
        <w:t>1) голень</w:t>
        <w:br/>
      </w:r>
      <w:r>
        <w:t>2) цевка</w:t>
        <w:br/>
      </w:r>
      <w:r>
        <w:t>3) бедро</w:t>
        <w:br/>
      </w:r>
      <w:r>
        <w:t>4) пряжка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67"/>
        </w:trPr>
        <w:tc>
          <w:tcPr>
            <w:tcW w:type="dxa" w:w="97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367"/>
        </w:trPr>
        <w:tc>
          <w:tcPr>
            <w:tcW w:type="dxa" w:w="97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14.1. Какой цифрой на рисунке обозначено сердце птиц?</w:t>
      </w:r>
    </w:p>
    <w:p>
      <w:pPr>
        <w:ind w:left="0" w:right="0"/>
      </w:pPr>
      <w:r>
        <w:br/>
      </w:r>
      <w:r>
        <w:drawing>
          <wp:inline xmlns:a="http://schemas.openxmlformats.org/drawingml/2006/main" xmlns:pic="http://schemas.openxmlformats.org/drawingml/2006/picture">
            <wp:extent cx="5762625" cy="234315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4315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>
        <w:br/>
      </w:r>
      <w:r>
        <w:t>14.2. Какая анатомическая особенность в строении сердца птиц способствует теплокровности этих животных?</w:t>
      </w:r>
    </w:p>
    <w:p>
      <w:pPr>
        <w:ind w:left="0" w:right="0"/>
      </w:pPr>
      <w:r/>
      <w:r>
        <w:t>Ответ: ____________________________________________________________________</w:t>
        <w:br/>
        <w:br/>
      </w:r>
      <w:r>
        <w:t>14.3. Сколько кругов кровообращения у птиц? Ответ запишите цифрой.</w:t>
      </w:r>
    </w:p>
    <w:p>
      <w:pPr>
        <w:ind w:left="0" w:right="0"/>
      </w:pPr>
      <w:r/>
      <w:r>
        <w:t>Ответ: ____________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15.1. Какой буквой на рисунке обозначена дыхательная система птиц?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771900" cy="904875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9048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15.2. Какая существует анатомическая особенность в строении лёгких птиц приспособление к полёту?</w:t>
      </w:r>
    </w:p>
    <w:p>
      <w:pPr>
        <w:ind w:left="0" w:right="0"/>
      </w:pPr>
      <w:r/>
      <w:r>
        <w:t>Ответ: 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590800" cy="2000250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2000250"/>
                    </a:xfrm>
                    <a:prstGeom prst="rect"/>
                  </pic:spPr>
                </pic:pic>
              </a:graphicData>
            </a:graphic>
          </wp:anchor>
        </w:drawing>
      </w:r>
      <w:r>
        <w:t>16.1. На рисунке представлена пищеварительная система птиц. Установите соответствие между отделами пищеварительной системы, обозначенными буквами (А–Д) на рисунке, и их названиями.</w:t>
      </w:r>
    </w:p>
    <w:p>
      <w:pPr>
        <w:ind w:left="0" w:right="0"/>
      </w:pPr>
      <w:r/>
      <w:r>
        <w:rPr>
          <w:u w:val="single"/>
        </w:rPr>
        <w:t>Список названий:</w:t>
        <w:br/>
      </w:r>
      <w:r>
        <w:t>1) железистый желудок</w:t>
        <w:br/>
      </w:r>
      <w:r>
        <w:t>2) мускулистый желудок</w:t>
        <w:br/>
      </w:r>
      <w:r>
        <w:t>3) пищевод</w:t>
        <w:br/>
      </w:r>
      <w:r>
        <w:t>4) тонкий кишечник</w:t>
        <w:br/>
      </w:r>
      <w:r>
        <w:t>5) зоб</w:t>
        <w:br/>
      </w:r>
      <w:r>
        <w:t>7) клоака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367"/>
        </w:trPr>
        <w:tc>
          <w:tcPr>
            <w:tcW w:type="dxa" w:w="97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367"/>
        </w:trPr>
        <w:tc>
          <w:tcPr>
            <w:tcW w:type="dxa" w:w="97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16.2. Какую функцию выполняет железистый желудок и какую функцию выполняет мускулистый? Для каждого отдела укажите одну его функцию.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16.3. Укажите две особенности пищеварения у птиц, которые являются приспособлениями к полёту.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Птицы – важнейший элемент экосистем. Какое значение они имеют в лесных сообществах? Напишите три значения.</w:t>
      </w:r>
    </w:p>
    <w:p>
      <w:pPr>
        <w:ind w:left="0" w:right="0"/>
      </w:pPr>
      <w:r/>
      <w:r>
        <w:t>Ответ:</w:t>
      </w:r>
    </w:p>
    <w:p>
      <w:pPr>
        <w:ind w:left="0" w:right="0"/>
      </w:pPr>
      <w:r/>
      <w:r>
        <w:t>Значение 1. ________________________________________________________________</w:t>
      </w:r>
    </w:p>
    <w:p>
      <w:pPr>
        <w:ind w:left="0" w:right="0"/>
      </w:pPr>
      <w:r/>
      <w:r>
        <w:t>Значение 2. ________________________________________________________________</w:t>
      </w:r>
    </w:p>
    <w:p>
      <w:pPr>
        <w:ind w:left="0" w:right="0"/>
      </w:pPr>
      <w:r/>
      <w:r>
        <w:t>Значение 3. 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