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Работа состоит из 30 заданий. На выполнение работы по географии отводится 2,5 часа (150 минут).</w:t>
        <w:br/>
      </w:r>
      <w:r>
        <w:t xml:space="preserve">         Ответы к заданиям 1, 4, 5, 6, 11, 16–18 записываются в виде одной цифры, которая соответствует номеру правильного ответа. Эту цифру запишите в поле ответа в тексте работы.</w:t>
        <w:br/>
      </w:r>
      <w:r>
        <w:t xml:space="preserve">         Ответы к заданиям 2, 3, 7–10, 13–15, 19–27, 30 записываются в виде числа, слова (словосочетания) или последовательности цифр. Ответ запишите в поле ответа в тексте работы. Единицы измерения в ответе указывать не надо.</w:t>
        <w:br/>
      </w:r>
      <w:r>
        <w:t xml:space="preserve">         Работа содержит 3 задания (12, 28 и 29), на которые следует дать развёрнутый ответ. Ответы на эти задания записываются на чистом листе. Запишите сначала номер задания, а затем ответ на него.</w:t>
        <w:br/>
      </w:r>
      <w:r>
        <w:t xml:space="preserve">         При выполнении работы разрешается использовать географические атласы для 7, 8 и 9 классов, линейку и непрограммируемый калькулятор.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территории какой из перечисленных стран находится самая большая по площади низменность на Земле?</w:t>
      </w:r>
    </w:p>
    <w:p>
      <w:pPr>
        <w:ind w:left="0" w:right="0"/>
      </w:pPr>
      <w:r/>
      <w:r>
        <w:t>1) США</w:t>
        <w:br/>
      </w:r>
      <w:r>
        <w:t>2) Китай</w:t>
        <w:br/>
      </w:r>
      <w:r>
        <w:t>3) Бразилия</w:t>
        <w:br/>
      </w:r>
      <w:r>
        <w:t>4) Канада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Напишите название субъекта РФ.</w:t>
        <w:br/>
      </w:r>
      <w:r>
        <w:t>На территории какого субъекта Российской Федерации находится дельта реки Волги?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ниже города в порядке понижения средней многолетней температуры воздуха самого холодного месяца (начиная с города с самой высокой температурой воздуха). Запишите в таблицу получившуюся последовательность цифр.</w:t>
      </w:r>
    </w:p>
    <w:p>
      <w:pPr>
        <w:ind w:left="0" w:right="0"/>
      </w:pPr>
      <w:r/>
      <w:r>
        <w:t>1) Смоленск</w:t>
        <w:br/>
      </w:r>
      <w:r>
        <w:t>2) Мурманск</w:t>
        <w:br/>
      </w:r>
      <w:r>
        <w:t>3) Новосибирск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К традиционным занятиям какого из перечисленных народов относится кочевое животноводство: коневодство, верблюдоводство, разведение крупного и мелкого рогатого скота?</w:t>
      </w:r>
    </w:p>
    <w:p>
      <w:pPr>
        <w:ind w:left="0" w:right="0"/>
      </w:pPr>
      <w:r/>
      <w:r>
        <w:t>1) монголы</w:t>
        <w:br/>
      </w:r>
      <w:r>
        <w:t>2) греки</w:t>
        <w:br/>
      </w:r>
      <w:r>
        <w:t>3) армяне</w:t>
        <w:br/>
      </w:r>
      <w:r>
        <w:t>4) молдаване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5 и 6 выполняются с использованием приведённой ниже карты погоды.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3147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14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Какой из перечисленных городов, показанных на карте, находится в зоне действия циклона?</w:t>
      </w:r>
    </w:p>
    <w:p>
      <w:pPr>
        <w:ind w:left="0" w:right="0"/>
      </w:pPr>
      <w:r/>
      <w:r>
        <w:t>1) Новосибирск</w:t>
        <w:br/>
      </w:r>
      <w:r>
        <w:t>2) Санкт-Петербург</w:t>
        <w:br/>
      </w:r>
      <w:r>
        <w:t>3) Салехард</w:t>
        <w:br/>
      </w:r>
      <w:r>
        <w:t>4) Тюмень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6. Карта погоды составлена на 8 февраля. В каком из перечисленных городов, показанных на карте, в ближайшие дни наиболее вероятно существенное похолодание?</w:t>
      </w:r>
    </w:p>
    <w:p>
      <w:pPr>
        <w:ind w:left="0" w:right="0"/>
      </w:pPr>
      <w:r/>
      <w:r>
        <w:t>1) Москва</w:t>
        <w:br/>
      </w:r>
      <w:r>
        <w:t>2) Петрозаводск</w:t>
        <w:br/>
      </w:r>
      <w:r>
        <w:t>3) Сыктывкар</w:t>
        <w:br/>
      </w:r>
      <w:r>
        <w:t>4) Салехард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Определите, какой город имеет географические координаты 52° с.ш. 21° в.д.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Во время экскурсии учащиеся сделали схематическую зарисовку залегания горных пород на обрыве у берега реки.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695700" cy="14001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1400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Расположите показанные на рисунке слои горных пород в порядке увеличения их возраста (от самого молодого до самого древнего). Запишите в таблицу получившуюся последовательность цифр.</w:t>
      </w:r>
    </w:p>
    <w:p>
      <w:pPr>
        <w:ind w:left="0" w:right="0"/>
      </w:pPr>
      <w:r/>
      <w:r>
        <w:t>1) суглинок</w:t>
        <w:br/>
      </w:r>
      <w:r>
        <w:t>2) глина</w:t>
        <w:br/>
      </w:r>
      <w:r>
        <w:t>3) песок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9–12 выполняются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2100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210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Определите по карте расстояние на местности по прямой от геодезического знака до точки B. Измерение проводите между центрами условных знаков. Полученный результат округлите до десятков метров. Ответ запишите в виде числа.</w:t>
        <w:br/>
        <w:br/>
      </w:r>
      <w:r>
        <w:t>Ответ: ___________________________ м.</w:t>
      </w:r>
    </w:p>
    <w:p>
      <w:pPr>
        <w:ind w:left="0" w:right="0"/>
      </w:pPr>
      <w:r/>
    </w:p>
    <w:p>
      <w:pPr>
        <w:ind w:left="0" w:right="0"/>
      </w:pPr>
      <w:r/>
      <w:r>
        <w:t>10. Определите по карте, в каком направлении от башни находится родник.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 На рисунках представлены варианты профиля рельефа местности, построенные на основе карты по линии А – В разными учащимися. Какой из профилей построен верно?</w:t>
      </w:r>
    </w:p>
    <w:p>
      <w:pPr>
        <w:ind w:left="0" w:right="0"/>
      </w:pPr>
      <w:r>
        <w:br/>
      </w:r>
      <w:r>
        <w:drawing>
          <wp:inline xmlns:a="http://schemas.openxmlformats.org/drawingml/2006/main" xmlns:pic="http://schemas.openxmlformats.org/drawingml/2006/picture">
            <wp:extent cx="5762625" cy="25241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2412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12. Российский фермер выбирает участок для закладки нового фруктового сада. Ему нужен участок, на котором весной рано сходит снег, а летом почва лучше всего прогревается солнцем. Он также должен иметь расположение, удобное для вывоза собранного урожая на консервный завод. Определите, какой из участков, обозначенных на карте цифрами 1, 2 и 3, больше всего отвечает указанным требованиям. Для обоснования Вашего ответа приведите два довода.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В начале 2012 г. в Воронежской области насчитывалось 32 городских населённых пункта, из них 15 городов и 17 посёлков городского типа. Какова доля городов в общем числе городских населённых пунктов Воронежской области (в %)? Полученный результат округлите до целого числа.</w:t>
      </w:r>
    </w:p>
    <w:p>
      <w:pPr>
        <w:ind w:left="0" w:right="0"/>
      </w:pPr>
      <w:r>
        <w:br/>
      </w:r>
      <w:r>
        <w:t>Ответ: ___________________________%.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Тропические циклоны обладают огромной разрушительной силой и способны вызвать катастрофические наводнения. Всемирная метеорологическая организация создала специальную службу, осуществляющую своевременное информирование жителей стран и территорий, которым могут угрожать тропические циклоны. В каких двух из перечисленных стран такие предупреждения необходимы?</w:t>
        <w:br/>
      </w:r>
      <w:r>
        <w:t>Запишите в таблицу цифры, под которыми указаны выбранные страны.</w:t>
      </w:r>
    </w:p>
    <w:p>
      <w:pPr>
        <w:ind w:left="0" w:right="0"/>
      </w:pPr>
      <w:r/>
      <w:r>
        <w:t>1) США</w:t>
        <w:br/>
      </w:r>
      <w:r>
        <w:t>2) Испания</w:t>
        <w:br/>
      </w:r>
      <w:r>
        <w:t>3) Индия</w:t>
        <w:br/>
      </w:r>
      <w:r>
        <w:t>4) Египет</w:t>
        <w:br/>
      </w:r>
      <w:r>
        <w:t>5) Франция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видов хозяйственной деятельности человека являются примерами рационального природопользования? Запишите в таблицу цифры, под которыми указаны выбранные виды хозяйственной деятельности.</w:t>
      </w:r>
    </w:p>
    <w:p>
      <w:pPr>
        <w:ind w:left="0" w:right="0"/>
      </w:pPr>
      <w:r/>
      <w:r>
        <w:t>1) создание терриконов в местах добычи угля</w:t>
        <w:br/>
      </w:r>
      <w:r>
        <w:t>2) развитие ветровой и солнечной энергетики</w:t>
        <w:br/>
      </w:r>
      <w:r>
        <w:t>3) осушение болот в верховьях малых рек</w:t>
        <w:br/>
      </w:r>
      <w:r>
        <w:t>4) распашка склонов на возвышенностях</w:t>
        <w:br/>
      </w:r>
      <w:r>
        <w:t>5) перевод ТЭС с угля на природный газ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16 и 17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16-17 </w:t>
      </w:r>
    </w:p>
    <w:p>
      <w:pPr>
        <w:ind w:left="0" w:right="0"/>
      </w:pPr>
      <w:r/>
    </w:p>
    <w:p>
      <w:pPr>
        <w:ind w:left="0" w:right="0"/>
      </w:pPr>
      <w:r/>
      <w:r>
        <w:t>Школьники из нескольких населённых пунктов России обменялись данными многолетних метеонаблюдений, полученными на местных метеостанциях.</w:t>
        <w:br/>
      </w:r>
      <w:r>
        <w:t>Собранные ими данные представлены в следующей таблице..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38725" cy="16668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1666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16. Учащиеся проанализировали собранные данные для выявления зависимости между особенностями климата и географическим положением пункта. У всех учащихся выводы получились разные. Кто из них сделал верный вывод на основе представленных данных?</w:t>
      </w:r>
    </w:p>
    <w:p>
      <w:pPr>
        <w:ind w:left="0" w:right="0"/>
      </w:pPr>
      <w:r/>
      <w:r>
        <w:t>1) Екатерина: «Чем дальше на юго-восток, тем выше температуры воздуха в январе».</w:t>
        <w:br/>
      </w:r>
      <w:r>
        <w:t>2) Илья: «Чем дальше на юго-восток, тем ниже температуры воздуха в июле».</w:t>
        <w:br/>
      </w:r>
      <w:r>
        <w:t>3) Андрей: «Чем южнее, тем меньше среднегодовое количество атмосферных осадков».</w:t>
        <w:br/>
      </w:r>
      <w:r>
        <w:t>4) Галина: «Чем выше над уровнем моря расположен пункт, тем прохладней там в июле».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17. В каком из перечисленных населённых пунктов 25 июня в полдень по местному солнечному времени угол падения солнечных лучей будет наибольшим?</w:t>
      </w:r>
    </w:p>
    <w:p>
      <w:pPr>
        <w:ind w:left="0" w:right="0"/>
      </w:pPr>
      <w:r/>
      <w:r>
        <w:t>1) Краснощелье</w:t>
        <w:br/>
      </w:r>
      <w:r>
        <w:t>2) Кострома</w:t>
        <w:br/>
      </w:r>
      <w:r>
        <w:t>3) Сарапул</w:t>
        <w:br/>
      </w:r>
      <w:r>
        <w:t>4) Махачкала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климатограмму и определите, какой буквой на карте обозначен пункт, характеристики климата которого отражены в климатограмме.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152900" cy="34099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409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956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95675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1) A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2) B</w:t>
            </w:r>
          </w:p>
        </w:tc>
        <w:tc>
          <w:tcPr>
            <w:tcW w:type="dxa" w:w="2250"/>
            <w:vAlign w:val="top"/>
          </w:tcPr>
          <w:p>
            <w:pPr>
              <w:jc w:val="center"/>
            </w:pPr>
            <w:r/>
            <w:r>
              <w:t>3) C</w:t>
            </w:r>
          </w:p>
        </w:tc>
        <w:tc>
          <w:tcPr>
            <w:tcW w:type="dxa" w:w="2310"/>
            <w:vAlign w:val="top"/>
          </w:tcPr>
          <w:p>
            <w:pPr>
              <w:jc w:val="center"/>
            </w:pPr>
            <w:r/>
            <w:r>
              <w:t>4) D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Расположите регионы России в той последовательности, в которой их жители встречают Новый год. Запишите в таблицу получившуюся последовательность цифр.</w:t>
      </w:r>
    </w:p>
    <w:p>
      <w:pPr>
        <w:ind w:left="0" w:right="0"/>
      </w:pPr>
      <w:r/>
      <w:r>
        <w:t>1) Республика Саха (Якутия)</w:t>
        <w:br/>
      </w:r>
      <w:r>
        <w:t>2) Калининградская область</w:t>
        <w:br/>
      </w:r>
      <w:r>
        <w:t>3) Свердловская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слоганами и регионами: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jc w:val="center"/>
            </w:pPr>
            <w:r/>
            <w:r>
              <w:t>СЛОГАНЫ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jc w:val="center"/>
            </w:pPr>
            <w:r/>
            <w:r>
              <w:t>РЕГИОНЫ</w:t>
            </w:r>
          </w:p>
        </w:tc>
      </w:tr>
      <w:tr>
        <w:trPr>
          <w:trHeight w:val="517"/>
        </w:trPr>
        <w:tc>
          <w:tcPr>
            <w:tcW w:type="dxa" w:w="5175"/>
            <w:vAlign w:val="top"/>
          </w:tcPr>
          <w:p>
            <w:pPr>
              <w:pStyle w:val="afa"/>
              <w:ind w:left="0" w:right="0"/>
            </w:pPr>
            <w:r/>
            <w:r>
              <w:t>А) Здесь можно побывать в Западном и Восточном полушариях!</w:t>
              <w:br/>
            </w:r>
            <w:r>
              <w:t>Б) Совершите путешествие в самые западные города России, ознакомьтесь с их достопримечательностями!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</w:pPr>
            <w:r/>
            <w:r>
              <w:t>1) Тюменская область</w:t>
              <w:br/>
            </w:r>
            <w:r>
              <w:t>2) Чукотский АО</w:t>
              <w:br/>
            </w:r>
            <w:r>
              <w:t>3) Калининградская область</w:t>
              <w:br/>
            </w:r>
            <w:r>
              <w:t>4) Сахалинская область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высказываний содержится информация об урбанизации? Запишите в таблицу цифры, под которыми указаны выбранные высказывания.</w:t>
      </w:r>
    </w:p>
    <w:p>
      <w:pPr>
        <w:ind w:left="0" w:right="0"/>
      </w:pPr>
      <w:r/>
      <w:r>
        <w:t>1) В 2018 г. в общей численности населения РФ доля людей в возрасте 65 лет и старше составляла 13 %.</w:t>
        <w:br/>
      </w:r>
      <w:r>
        <w:t>2) Среди всех прибывших в Россию в 2009 г. около 93 % составляли жители из стран ближнего зарубежья.</w:t>
        <w:br/>
      </w:r>
      <w:r>
        <w:t>3) В первой половине ХХ в. доля городского населения в общей численности населения России неуклонно возрастала.</w:t>
        <w:br/>
      </w:r>
      <w:r>
        <w:t>4) Более четверти россиян проживают в Центральном федеральном округе.</w:t>
        <w:br/>
      </w:r>
      <w:r>
        <w:t>5) В 2018 г. в России 74 % населения проживало в городах.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22 и 23 выполняются с использованием статистических данных.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Международная миграция России</w:t>
        <w:br/>
      </w:r>
      <w:r>
        <w:rPr>
          <w:b/>
        </w:rPr>
        <w:t>(человек)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57625" cy="7524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752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В каком году из указанных выше было зафиксировано наименьшее число иммигрантов?</w:t>
        <w:br/>
        <w:br/>
      </w:r>
      <w:r>
        <w:t>Ответ: ___________________________ г.</w:t>
      </w:r>
    </w:p>
    <w:p>
      <w:pPr>
        <w:ind w:left="0" w:right="0"/>
      </w:pPr>
      <w:r/>
    </w:p>
    <w:p>
      <w:pPr>
        <w:ind w:left="0" w:right="0"/>
      </w:pPr>
      <w:r/>
      <w:r>
        <w:t>23. Определите величину миграционного прироста населения России в 2011 г.</w:t>
        <w:br/>
      </w:r>
      <w:r>
        <w:t>Ответ запишите в виде числа.</w:t>
        <w:br/>
        <w:br/>
      </w:r>
      <w:r>
        <w:t>Ответ: ___________________________ тыс. человек.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В каких двух из перечисленных регионов России средняя плотность населения наибольшая? Запишите в таблицу цифры, которыми обозначены эти регионы.</w:t>
      </w:r>
    </w:p>
    <w:p>
      <w:pPr>
        <w:ind w:left="0" w:right="0"/>
      </w:pPr>
      <w:r/>
      <w:r>
        <w:t>1) Вологодская область</w:t>
        <w:br/>
      </w:r>
      <w:r>
        <w:t>2) Хабаровский край</w:t>
        <w:br/>
      </w:r>
      <w:r>
        <w:t>3) Белгородская область</w:t>
        <w:br/>
      </w:r>
      <w:r>
        <w:t>4) Республика Карелия</w:t>
        <w:br/>
      </w:r>
      <w:r>
        <w:t>5) Краснодарский край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города в порядке увеличения в них численности населения. Запишите в таблицу получившуюся последовательность цифр.</w:t>
      </w:r>
    </w:p>
    <w:p>
      <w:pPr>
        <w:ind w:left="0" w:right="0"/>
      </w:pPr>
      <w:r/>
      <w:r>
        <w:t>1) Уфа</w:t>
        <w:br/>
      </w:r>
      <w:r>
        <w:t>2) Хабаровск</w:t>
        <w:br/>
      </w:r>
      <w:r>
        <w:t>3) Йошкар-Ола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Какие два из перечисленных городов являются центрами сельскохозяйственного машиностроения?</w:t>
      </w:r>
    </w:p>
    <w:p>
      <w:pPr>
        <w:ind w:left="0" w:right="0"/>
      </w:pPr>
      <w:r/>
      <w:r>
        <w:t>1)  Тверь</w:t>
        <w:br/>
      </w:r>
      <w:r>
        <w:t>2)  Рязань</w:t>
        <w:br/>
      </w:r>
      <w:r>
        <w:t>3)  Петрозаводск</w:t>
        <w:br/>
      </w:r>
      <w:r>
        <w:t>4)  Ростов-на-Дону</w:t>
        <w:br/>
      </w:r>
      <w:r>
        <w:t>5)  Якутск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27–29 выполняются с использованием приведённого ниже текста.</w:t>
            </w:r>
          </w:p>
        </w:tc>
      </w:tr>
    </w:tbl>
    <w:p>
      <w:pPr>
        <w:pStyle w:val="aa"/>
        <w:ind w:left="0" w:right="0"/>
      </w:pPr>
      <w:r/>
      <w:r>
        <w:t xml:space="preserve"> 27-29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Крапивинский гидроузел</w:t>
      </w:r>
    </w:p>
    <w:p>
      <w:pPr>
        <w:ind w:left="0" w:right="0"/>
      </w:pPr>
      <w:r/>
      <w:r>
        <w:t xml:space="preserve">         Крапивинская ГЭС – недостроенная гидроэлектростанция на реке Томь в Кемеровской области. Строительство, начатое в 1976 году, было остановлено в 1989 году. Годовая выработка электроэнергии должна была составить 1895 млн кВт/ч. К 1989 году в ложе водохранилища было вырублено 42 тыс. га леса, переселено более 3000 человек из 20 сёл.</w:t>
        <w:br/>
      </w:r>
      <w:r>
        <w:t xml:space="preserve">         В феврале 2020 года компания РусГидро решила достроить ГЭС. По предварительным оценкам стоимость завершения строительства составит 45 млрд руб. В горах будет создано водохранилище длиной 135 км, шириной 15 км.</w:t>
      </w:r>
    </w:p>
    <w:p>
      <w:pPr>
        <w:ind w:left="0" w:right="0"/>
      </w:pPr>
      <w:r/>
    </w:p>
    <w:p>
      <w:pPr>
        <w:ind w:left="0" w:right="0"/>
      </w:pPr>
      <w:r/>
      <w:r>
        <w:t>27. В каком экономическом районе расположен Крапивинский гидроузел?</w:t>
        <w:br/>
        <w:br/>
      </w:r>
      <w:r>
        <w:t>Ответ: ___________________________ .</w:t>
      </w:r>
    </w:p>
    <w:p>
      <w:pPr>
        <w:ind w:left="0" w:right="0"/>
      </w:pPr>
      <w:r/>
    </w:p>
    <w:p>
      <w:pPr>
        <w:ind w:left="0" w:right="0"/>
      </w:pPr>
      <w:r/>
      <w:r>
        <w:t>28. На каких двух крупных реках Сибири построены самые мощные ГЭС России? Ответ запишите на чистом листе, сначала указав номер задания.</w:t>
      </w:r>
    </w:p>
    <w:p>
      <w:pPr>
        <w:ind w:left="0" w:right="0"/>
      </w:pPr>
      <w:r/>
    </w:p>
    <w:p>
      <w:pPr>
        <w:ind w:left="0" w:right="0"/>
      </w:pPr>
      <w:r/>
      <w:r>
        <w:t>29. Назовите две задачи, которые призван решить Крапивинский гидроузел, кроме задачи обеспечения электроэнергией. Ответ запишите на чистом листе, сначала указав номер задания.</w:t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России по его краткому описанию.</w:t>
      </w:r>
    </w:p>
    <w:p>
      <w:pPr>
        <w:ind w:left="0" w:right="0"/>
      </w:pPr>
      <w:r/>
      <w:r>
        <w:t>Этот край находится в восточной части России. Административный центр края, расположенный на побережье одного из морей, омывающих Россию, был основан в XIX в. Это город-порт, являющийся также крупным промышленным центром и важным транспортным узлом: в нём находится конечный пункт одной из главных железнодорожных магистралей страны.</w:t>
        <w:br/>
        <w:br/>
      </w:r>
      <w:r>
        <w:t>Ответ:  ___________________________ край.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