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5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        На выполнение работы по математике отводится два урока (не более 45 минут каждый). Работа состоит из двух частей и включает в себя 17 заданий.</w:t>
        <w:br/>
      </w:r>
      <w:r>
        <w:t xml:space="preserve">          Обе части работы могут выполняться в один день с перерывом не менее 10 минут или в разные дни.</w:t>
        <w:br/>
      </w:r>
      <w:r>
        <w:t xml:space="preserve">          Часть 1 вклacает в себя 11 заданиy.Ответы на задания запишите в поля ответов в тексте работы. Если Вы хотите изменить ответ, зачеркните его и запишите рядом новый.</w:t>
        <w:br/>
      </w:r>
      <w:r>
        <w:t xml:space="preserve">      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        При выполнении работы не разрешается пользоваться учебниками, рабочими тетрадями, справочниками, калькулятором.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  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    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71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71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записи нечётного трёхзначного числа каждая из цифр 3, 4 и 6 встречается один раз.</w:t>
        <w:br/>
      </w:r>
      <w:r>
        <w:t>Запишите наименьшее такое число.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619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На полке стоят книги в твёрдом переплёте и книги в мягком переплёте. Три седьмых книг на этой полке — в твёрдом переплёте, а книг в мягком переплёте 16 штук. Сколько всего книг на полке?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Какое число надо вписать в окошко, чтобы равенство стало верным?</w:t>
        <w:br/>
      </w:r>
      <w:r>
        <w:t xml:space="preserve">                                                     __  · 28 = 448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На диаграмме показано содержание витамина C в некоторых фруктах и овощах (миллиграммов на 100 граммов продукта). Пользуясь этими данными, ответьте на вопросы.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24574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57450"/>
                    </a:xfrm>
                    <a:prstGeom prst="rect"/>
                  </pic:spPr>
                </pic:pic>
              </a:graphicData>
            </a:graphic>
          </wp:inline>
        </w:drawing>
      </w:r>
      <w:r>
        <w:t>1) Назовите овощ или фрукт с наибольшим содержанием витамина С.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left"/>
      </w:pPr>
      <w:r/>
      <w:r>
        <w:t>2) Сколько на диаграмме овощей и фруктов, в которых витамина C больше, чем в груше, но меньше, чем в картофеле?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На рисунке дано поле, расчерченное на прямоугольники со сторонами 2 см и 5 см. На нём изображена фигура.</w:t>
        <w:br/>
      </w:r>
      <w:r>
        <w:drawing>
          <wp:inline xmlns:a="http://schemas.openxmlformats.org/drawingml/2006/main" xmlns:pic="http://schemas.openxmlformats.org/drawingml/2006/picture">
            <wp:extent cx="5762625" cy="16383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38300"/>
                    </a:xfrm>
                    <a:prstGeom prst="rect"/>
                  </pic:spPr>
                </pic:pic>
              </a:graphicData>
            </a:graphic>
          </wp:inline>
        </w:drawing>
      </w:r>
      <w:r>
        <w:t>Найдите площадь закрашенной фигуры. Ответ дайте в квадратных сантиметрах.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координату точки А, отмеченной на числовом луче.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648075" cy="88582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885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Половина задуманного числа на 70 больше седьмой части самого задуманного числа.</w:t>
        <w:br/>
      </w:r>
      <w:r>
        <w:t>Найдите задуманное число.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В коробку размером 10 см ×10 см × 20 см плотно уложили кубики размером 2 см × 2 см × 2 см , заполнив коробку доверху. Затем из коробки достали 30 кубиков. Сколько кубиков осталось в коробке?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810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1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Запишите какую-нибудь десятичную дробь, расположенную между числами 20,4 и 20,5.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числами и утверждениями.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rPr>
                <w:b/>
              </w:rPr>
              <w:t>ЧИСЛА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rPr>
                <w:b/>
              </w:rPr>
              <w:t>УТВЕРЖДЕНИЯ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  <w:ind w:left="0" w:right="0"/>
            </w:pPr>
            <w:r/>
            <w:r>
              <w:t xml:space="preserve">А)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4</m:t>
                    </m:r>
                  </m:num>
                  <m:den>
                    <m:r>
                      <m:t>3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Б)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23</m:t>
                    </m:r>
                  </m:num>
                  <m:den>
                    <m:r>
                      <m:t>6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В)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6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Г)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7</m:t>
                    </m:r>
                  </m:den>
                </m:f>
              </m:oMath>
            </w:r>
          </w:p>
        </w:tc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1) Число больше 3.</w:t>
              <w:br/>
            </w:r>
            <w:r>
              <w:t>2) Число меньше 0,5.</w:t>
              <w:br/>
            </w:r>
            <w:r>
              <w:t>3) Число больше 0,5, но меньше 1.</w:t>
              <w:br/>
            </w:r>
            <w:r>
              <w:t>4) Число больше 1, но меньше 2.</w:t>
            </w:r>
          </w:p>
        </w:tc>
      </w:tr>
    </w:tbl>
    <w:p>
      <w:pPr>
        <w:ind w:left="0" w:right="0"/>
      </w:pPr>
      <w:r/>
      <w:r>
        <w:t xml:space="preserve">В таблице под каждой буквой укажите номер утверждения. 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От деревянного бруска размером 47 см × 50 см × 80 см отпилили несколько дощечек размером 5 см × 25 см × 40 см. После этого остался брусок объёмом 8000 см3. Сколько дощечек отпилили?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За 1 час 20 минут Илья пробегает такое же расстояние, какое он проезжает за 40 минут на велосипеде со скоростью 24 км/ч. Сколько километров пробегает Илья за час?</w:t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581150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Найдите значение выражения (34 684 + 22 716) : 70 −35⋅16.</w:t>
      </w:r>
    </w:p>
    <w:p>
      <w:pPr>
        <w:ind w:left="0" w:right="0"/>
        <w:jc w:val="left"/>
      </w:pPr>
      <w:r/>
      <w:r>
        <w:t>Запишите решение и ответ.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943600" cy="16287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8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В магазине продаются шурупы в разных упаковках. В таблице показано количество шурупов в упаковке и её цена. Нужно купить 100 шурупов. Найдите наименьшую возможную стоимость этой покупки.</w:t>
        <w:br/>
      </w:r>
      <w:r>
        <w:drawing>
          <wp:inline xmlns:a="http://schemas.openxmlformats.org/drawingml/2006/main" xmlns:pic="http://schemas.openxmlformats.org/drawingml/2006/picture">
            <wp:extent cx="5943600" cy="126682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6825"/>
                    </a:xfrm>
                    <a:prstGeom prst="rect"/>
                  </pic:spPr>
                </pic:pic>
              </a:graphicData>
            </a:graphic>
          </wp:inline>
        </w:drawing>
      </w:r>
      <w:r>
        <w:t>Запишите решение и ответ.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943600" cy="162877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8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За 6 часов самолёт пролетает то же расстояние, что и поезд проезжает за 50 часов. Найдите скорость поезда, если скорость самолёта 500 км/ч. Ответ дайте в км/ч.</w:t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581150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Даша и Люда купили подарок своему другу Яше на день рождения. Подарок стоил 330 рублей. При покупке Люда заплатила 20% этой суммы, остальное заплатила Даша. На следующий день Люда отдала Даше 25 рублей. Сколько ещё рублей Люда должна отдать Даше, чтобы их затраты на подарок были равными?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52700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52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В мешке находится 22 белые перчатки и 25 чёрных перчаток. Перчатки достают из мешка парами. Если достали пару перчаток одного цвета, то в мешок кладут чёрную перчатку. Если достали пару перчаток разного цвета, то в мешок кладут белую перчатку. Какого цвета окажется перчатка, которая останется в мешке последней?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1477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