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pPr>
      <w:r/>
    </w:p>
    <w:p>
      <w:pPr>
        <w:ind w:left="0" w:right="0"/>
        <w:jc w:val="center"/>
      </w:pPr>
      <w:r/>
      <w:r>
        <w:rPr>
          <w:b/>
        </w:rPr>
        <w:t>Тренировочная работа в формате ЕГЭ</w:t>
        <w:br/>
      </w:r>
      <w:r>
        <w:rPr>
          <w:b/>
        </w:rPr>
        <w:t>по РУССКОМУ ЯЗЫКУ</w:t>
      </w:r>
    </w:p>
    <w:p>
      <w:pPr>
        <w:ind w:left="0" w:right="0"/>
        <w:jc w:val="center"/>
      </w:pPr>
      <w:r>
        <w:br/>
      </w:r>
      <w:r>
        <w:rPr>
          <w:b/>
        </w:rPr>
        <w:t>11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Работа по русскому языку состоит из двух частей, содержащих 27 заданий. Часть 1 содержит 26 заданий, часть 2 содержит 1 задание.</w:t>
        <w:br/>
      </w:r>
      <w:r>
        <w:t xml:space="preserve">         На выполнение работы отводится 3,5 часа (210 минут).</w:t>
        <w:br/>
      </w:r>
      <w:r>
        <w:t xml:space="preserve">         Ответами к заданиям 1–26 являются цифра (число), или слово (несколько слов), или последовательность цифр (чисел). Ответ запишите в поле ответа в тексте работы.           Задание 27 части 2 представляет собой сочинение по прочитанному тексту. Это задание выполняется на отдельном листе.</w:t>
        <w:br/>
      </w:r>
      <w:r>
        <w:t xml:space="preserve">         При выполнении заданий можно пользоваться черновиком. Записи в черновике не учитываются при оценивании работы.</w:t>
        <w:br/>
      </w:r>
      <w:r>
        <w:t xml:space="preserve">         Баллы, полученные Вами за выполненные задания, суммируются. Постарайтесь выполнить как можно больше заданий и набрать наибольшее количество баллов.</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ОГЭ на </w:t>
      </w:r>
      <w:r>
        <w:rPr>
          <w:b/>
        </w:rPr>
        <w:t>текущий учебный год</w:t>
      </w:r>
      <w:r>
        <w:t>.</w:t>
      </w:r>
    </w:p>
    <w:p>
      <w:pPr>
        <w:ind w:left="0" w:right="0"/>
        <w:jc w:val="left"/>
      </w:pPr>
      <w:r/>
    </w:p>
    <w:p>
      <w:pPr>
        <w:ind w:left="0" w:right="0"/>
        <w:jc w:val="center"/>
      </w:pPr>
      <w:r/>
      <w:r>
        <w:rPr>
          <w:i/>
        </w:rPr>
        <w:t>Желаем успеха!</w:t>
      </w:r>
    </w:p>
    <w:p>
      <w:r>
        <w:br w:type="page"/>
      </w:r>
    </w:p>
    <w:p>
      <w:pPr>
        <w:ind w:left="0" w:right="0"/>
        <w:jc w:val="center"/>
      </w:pPr>
      <w:r/>
      <w:r>
        <w:rPr>
          <w:b/>
        </w:rPr>
        <w:t>Часть 1</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Ответами к заданиям 1–26 являются цифра (число), или слово (несколько слов), или последовательность цифр (чисел).</w:t>
            </w:r>
          </w:p>
        </w:tc>
      </w:tr>
    </w:tbl>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Прочитайте текст и выполните задания 1–3.</w:t>
            </w:r>
          </w:p>
        </w:tc>
      </w:tr>
    </w:tbl>
    <w:p>
      <w:pPr>
        <w:pStyle w:val="aa"/>
        <w:ind w:left="0" w:right="0"/>
      </w:pPr>
      <w:r/>
      <w:r>
        <w:t xml:space="preserve">  1-3  </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t xml:space="preserve">      Россия не только государство… Она  — сверхгосударство, океан, стихия, которая ещё не оформилась, не влегла в свои, предназначенные ей берега. Не засверкала ещё в отточенных и огранённых понятиях, в своём своеобразии, как начинает в бриллианте сверкать сырой алмаз. Она вся ещё в предчувствиях, в брожениях, в бесконечных желаниях и бесконечных органических </w:t>
            </w:r>
            <w:r>
              <w:rPr>
                <w:b/>
              </w:rPr>
              <w:t>возможностях</w:t>
            </w:r>
            <w:r>
              <w:t>.</w:t>
              <w:br/>
            </w:r>
            <w:r>
              <w:t xml:space="preserve">      Россия  — […] океан земель, размахнувшийся на целую шестую </w:t>
            </w:r>
            <w:r>
              <w:rPr>
                <w:b/>
              </w:rPr>
              <w:t>часть</w:t>
            </w:r>
            <w:r>
              <w:t xml:space="preserve"> света и держащий в касаниях своих раскрытых крыльев Запад и Восток.</w:t>
              <w:br/>
            </w:r>
            <w:r>
              <w:t xml:space="preserve">      Россия  — это семь синих морей; горы, увенчанные белыми льдами; Россия  — меховая щетина бесконечных лесов, ковры лугов, ветреных и цветущих.</w:t>
              <w:br/>
            </w:r>
            <w:r>
              <w:t xml:space="preserve">      Россия  — это бесконечные снега, над которыми поют мёртвые серебряные метели, но на которых так ярки платки русских женщин, снега, из-под которых нежными вёснами выходят тёмные фиалки, синие подснежники.</w:t>
              <w:br/>
            </w:r>
            <w:r>
              <w:t xml:space="preserve">      Россия  — не только страна мгновенного настоящего. Она  — страна великого прошлого, с которым держит неразрывную </w:t>
            </w:r>
            <w:r>
              <w:rPr>
                <w:b/>
              </w:rPr>
              <w:t>связь</w:t>
            </w:r>
            <w:r>
              <w:t xml:space="preserve">. В её берёзовых солнечных рощах по сей день правятся богослужения древним богам. В её окраинных лесах до сей </w:t>
            </w:r>
            <w:r>
              <w:rPr>
                <w:b/>
              </w:rPr>
              <w:t>поры</w:t>
            </w:r>
            <w:r>
              <w:t xml:space="preserve"> шумят священные дубы, кедры, украшенные трепещущими лоскутками. И перед ними стоят бедные, глиняные чашки с кашей  — жертвой. Над её степями плачут жалейки в честь древних божеств и героев.</w:t>
              <w:br/>
            </w:r>
            <w:r>
              <w:t xml:space="preserve">      Россия грандиозна. Неповторима. Россия  — полярна. Россия  — </w:t>
            </w:r>
            <w:r>
              <w:rPr>
                <w:b/>
              </w:rPr>
              <w:t>миссия</w:t>
            </w:r>
            <w:r>
              <w:t xml:space="preserve"> новых времён.</w:t>
            </w:r>
          </w:p>
          <w:p>
            <w:pPr>
              <w:ind w:left="0" w:right="0"/>
            </w:pPr>
            <w:r/>
            <w:r>
              <w:rPr>
                <w:i/>
              </w:rPr>
              <w:t>по Н. Рериху</w:t>
            </w:r>
          </w:p>
        </w:tc>
      </w:tr>
    </w:tbl>
    <w:p>
      <w:pPr>
        <w:ind w:left="0" w:right="0"/>
      </w:pPr>
      <w:r/>
      <w:r>
        <w:t>1. Самостоятельно подберите указательную частицу, которая должна стоять на месте пропуска в пятом предложении текста. Запишите эту частицу.</w:t>
        <w:br/>
        <w:br/>
      </w:r>
      <w:r>
        <w:t>Ответ: ___________________________.</w:t>
      </w:r>
    </w:p>
    <w:p>
      <w:r>
        <w:br w:type="page"/>
      </w:r>
    </w:p>
    <w:p>
      <w:pPr>
        <w:ind w:left="0" w:right="0"/>
      </w:pPr>
      <w:r/>
      <w:r>
        <w:t>2. 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br/>
      </w:r>
      <w:r>
        <w:t>1)</w:t>
      </w:r>
      <w:r>
        <w:rPr>
          <w:b/>
        </w:rPr>
        <w:t>ВОЗМОЖНОСТЬ.</w:t>
      </w:r>
      <w:r>
        <w:t xml:space="preserve"> Средство, условие, необходимое для осуществления чего-нибудь, возможное обстоятельство. Большие возможности. Возможность упущена.</w:t>
        <w:br/>
      </w:r>
      <w:r>
        <w:t xml:space="preserve">2) </w:t>
      </w:r>
      <w:r>
        <w:rPr>
          <w:b/>
        </w:rPr>
        <w:t>ЧАСТЬ.</w:t>
      </w:r>
      <w:r>
        <w:t xml:space="preserve"> Доля, отдельная единица, которая выделяется в целом. Часть целого числа.</w:t>
        <w:br/>
      </w:r>
      <w:r>
        <w:t xml:space="preserve">3) </w:t>
      </w:r>
      <w:r>
        <w:rPr>
          <w:b/>
        </w:rPr>
        <w:t>СВЯЗЬ.</w:t>
      </w:r>
      <w:r>
        <w:t xml:space="preserve"> Часть строительной конструкции, соединяющая основные элементы конструкции.</w:t>
        <w:br/>
      </w:r>
      <w:r>
        <w:t xml:space="preserve">4) </w:t>
      </w:r>
      <w:r>
        <w:rPr>
          <w:b/>
        </w:rPr>
        <w:t>ПОРА.</w:t>
      </w:r>
      <w:r>
        <w:t xml:space="preserve"> Время, период, срок. До поры до времени. Осенняя пора.</w:t>
        <w:br/>
      </w:r>
      <w:r>
        <w:t xml:space="preserve">5) </w:t>
      </w:r>
      <w:r>
        <w:rPr>
          <w:b/>
        </w:rPr>
        <w:t>МИССИЯ.</w:t>
      </w:r>
      <w:r>
        <w:t xml:space="preserve"> Дипломатическая делегация специального назначения. Миссия доброй воли.</w:t>
        <w:br/>
        <w:br/>
      </w:r>
      <w:r>
        <w:t>Ответ: ___________________________.</w:t>
      </w:r>
    </w:p>
    <w:p>
      <w:pPr>
        <w:ind w:left="0" w:right="0"/>
      </w:pPr>
      <w:r/>
    </w:p>
    <w:p>
      <w:pPr>
        <w:ind w:left="0" w:right="0"/>
      </w:pPr>
      <w:r/>
      <w:r>
        <w:t>3. Укажите варианты ответов, в которых даны верные характеристики фрагмента текста. Запишите номера этих ответов.</w:t>
        <w:br/>
      </w:r>
      <w:r>
        <w:t>1) Средством связи между абзацами является синтаксический параллелизм, анафора. Внутри 1 абзаца средством параллельной связи является местоимение «она».</w:t>
        <w:br/>
      </w:r>
      <w:r>
        <w:t>2) Языковые средства выражения: использование характерных для публицистического стиля речи сложноподчинённых предложений с придаточными сравнительными, предложений с однородными членами, парцелляция; наличие образных средств выражения мысли: это и развёрнутая метафора «океан земель, размахнувшийся на целую шестую часть света и держащий в касаниях своих раскрытых крыльев Запад и Восток», и эпитеты «серебряные метели», «ветреных и цветущих» лугов, метафоры «меховая щетина лесов» «ковры лугов».</w:t>
        <w:br/>
      </w:r>
      <w:r>
        <w:t>3) Тема текста: Россия  — сверхгосударство.</w:t>
        <w:br/>
      </w:r>
      <w:r>
        <w:t>4) Представленный текст  — это рассуждение с элементами описания.</w:t>
        <w:br/>
      </w:r>
      <w:r>
        <w:t>5) Характерная черта стиля текста  — высокая терминологичность (насыщенность</w:t>
        <w:br/>
      </w:r>
      <w:r>
        <w:t>терминами).</w:t>
        <w:br/>
        <w:br/>
      </w:r>
      <w:r>
        <w:t>Ответ: ___________________________.</w:t>
      </w:r>
    </w:p>
    <w:p>
      <w:pPr>
        <w:pStyle w:val="aa"/>
        <w:ind w:left="0" w:right="0"/>
      </w:pPr>
      <w:r/>
      <w:r>
        <w:t xml:space="preserve">   4   </w:t>
      </w:r>
    </w:p>
    <w:p>
      <w:pPr>
        <w:ind w:left="0" w:right="0"/>
      </w:pPr>
      <w:r/>
    </w:p>
    <w:p>
      <w:pPr>
        <w:ind w:left="0" w:right="0"/>
      </w:pPr>
      <w:r/>
      <w:r>
        <w:t>Укажите варианты ответов, в которых верно выделена буква, обозначающая ударный гласный звук. Запишите номера ответов.</w:t>
      </w:r>
    </w:p>
    <w:p>
      <w:pPr>
        <w:ind w:left="0" w:right="0"/>
      </w:pPr>
      <w:r/>
      <w:r>
        <w:t>1) вероисповедАние</w:t>
        <w:br/>
      </w:r>
      <w:r>
        <w:t>2) надОлго</w:t>
        <w:br/>
      </w:r>
      <w:r>
        <w:t>3) намЕрение</w:t>
        <w:br/>
      </w:r>
      <w:r>
        <w:t>4) дОбела</w:t>
        <w:br/>
      </w:r>
      <w:r>
        <w:t>5) ненАдолго</w:t>
        <w:br/>
        <w:br/>
      </w:r>
      <w:r>
        <w:t>Ответ: ___________________________.</w:t>
      </w:r>
    </w:p>
    <w:p>
      <w:r>
        <w:br w:type="page"/>
      </w:r>
    </w:p>
    <w:p>
      <w:pPr>
        <w:pStyle w:val="aa"/>
        <w:ind w:left="0" w:right="0"/>
      </w:pPr>
      <w:r/>
      <w:r>
        <w:t xml:space="preserve">   5   </w:t>
      </w:r>
    </w:p>
    <w:p>
      <w:pPr>
        <w:ind w:left="0" w:right="0"/>
      </w:pPr>
      <w:r/>
    </w:p>
    <w:p>
      <w:pPr>
        <w:ind w:left="0" w:right="0"/>
      </w:pPr>
      <w:r/>
      <w:r>
        <w:t xml:space="preserve">В одном из приведённых ниже предложений </w:t>
      </w:r>
      <w:r>
        <w:rPr>
          <w:b/>
        </w:rPr>
        <w:t xml:space="preserve">НЕВЕРНО </w:t>
      </w:r>
      <w:r>
        <w:t xml:space="preserve">употреблено выделенное слово. Исправьте лексическую ошибку, </w:t>
      </w:r>
      <w:r>
        <w:rPr>
          <w:b/>
        </w:rPr>
        <w:t>подобрав к выделенному слову пароним</w:t>
      </w:r>
      <w:r>
        <w:t>. Запишите подобранное слово.</w:t>
      </w:r>
    </w:p>
    <w:p>
      <w:pPr>
        <w:ind w:left="0" w:right="0"/>
      </w:pPr>
      <w:r/>
      <w:r>
        <w:t>Причиной протестной активности становилось и нежелание рабочих мириться с административным ДИКТАТОМ со стороны определённой части директорского корпуса.</w:t>
      </w:r>
    </w:p>
    <w:p>
      <w:pPr>
        <w:ind w:left="0" w:right="0"/>
      </w:pPr>
      <w:r/>
      <w:r>
        <w:t>Сравним византийскую икону и картину периода итальянского Возрождения: мы видим разное отношение к человеческому телу, разное отношение к ценностям ГУМАНИЗМА.</w:t>
      </w:r>
    </w:p>
    <w:p>
      <w:pPr>
        <w:ind w:left="0" w:right="0"/>
      </w:pPr>
      <w:r/>
      <w:r>
        <w:t>Группа ребят работала над созданием текста в ПУБЛИЦИСТИЧЕСКОМ стиле.</w:t>
      </w:r>
    </w:p>
    <w:p>
      <w:pPr>
        <w:ind w:left="0" w:right="0"/>
      </w:pPr>
      <w:r/>
      <w:r>
        <w:t>Заявителю было отказано в РАЗДАЧЕ разрешения на строительство в связи с тем, что земельный участок расположен в санитарно-защитной зоне железной дороги.</w:t>
      </w:r>
    </w:p>
    <w:p>
      <w:pPr>
        <w:ind w:left="0" w:right="0"/>
      </w:pPr>
      <w:r/>
      <w:r>
        <w:t>С середины прошлого года на рынке жилья наблюдается рост ПОКУПАТЕЛЬСКОЙ активности и цен.</w:t>
        <w:br/>
        <w:br/>
      </w:r>
      <w:r>
        <w:t>Ответ: ___________________________.</w:t>
      </w:r>
    </w:p>
    <w:p>
      <w:pPr>
        <w:pStyle w:val="aa"/>
        <w:ind w:left="0" w:right="0"/>
      </w:pPr>
      <w:r/>
      <w:r>
        <w:t xml:space="preserve">   6   </w:t>
      </w:r>
    </w:p>
    <w:p>
      <w:pPr>
        <w:ind w:left="0" w:right="0"/>
      </w:pPr>
      <w:r/>
    </w:p>
    <w:p>
      <w:pPr>
        <w:ind w:left="0" w:right="0"/>
      </w:pPr>
      <w:r/>
      <w:r>
        <w:t xml:space="preserve">Отредактируйте предложение: исправьте лексическую ошибку, </w:t>
      </w:r>
      <w:r>
        <w:rPr>
          <w:b/>
        </w:rPr>
        <w:t>исключив неверно употреблённое слово</w:t>
      </w:r>
      <w:r>
        <w:t>. Запишите это слово, соблюдая нормы современного русского литературного языка.</w:t>
      </w:r>
    </w:p>
    <w:p>
      <w:pPr>
        <w:ind w:left="0" w:right="0"/>
      </w:pPr>
      <w:r/>
      <w:r>
        <w:t>Стоит отметить, что некоторые горячие гейзеры фонтанируют каждые двадцать минут, а есть и такие извержения, которые надо ждать часами.</w:t>
        <w:br/>
        <w:br/>
      </w:r>
      <w:r>
        <w:t>Ответ: ___________________________.</w:t>
      </w:r>
    </w:p>
    <w:p>
      <w:pPr>
        <w:pStyle w:val="aa"/>
        <w:ind w:left="0" w:right="0"/>
      </w:pPr>
      <w:r/>
      <w:r>
        <w:t xml:space="preserve">   7   </w:t>
      </w:r>
    </w:p>
    <w:p>
      <w:pPr>
        <w:ind w:left="0" w:right="0"/>
      </w:pPr>
      <w:r/>
    </w:p>
    <w:p>
      <w:pPr>
        <w:ind w:left="0" w:right="0"/>
      </w:pPr>
      <w:r/>
      <w:r>
        <w:t xml:space="preserve">В одном из выделенных ниже слов допущена ошибка в образовании формы слова. </w:t>
      </w:r>
      <w:r>
        <w:rPr>
          <w:b/>
        </w:rPr>
        <w:t>Исправьте ошибку</w:t>
      </w:r>
      <w:r>
        <w:t xml:space="preserve"> и запишите слово правильно.</w:t>
      </w:r>
    </w:p>
    <w:p>
      <w:pPr>
        <w:ind w:left="0" w:right="0"/>
      </w:pPr>
      <w:r/>
      <w:r>
        <w:t>с ДЕВЯНОСТА рублями</w:t>
        <w:br/>
      </w:r>
      <w:r>
        <w:t>много КУШАНИЙ</w:t>
        <w:br/>
      </w:r>
      <w:r>
        <w:t>не УРОНЯЯ достоинства</w:t>
        <w:br/>
      </w:r>
      <w:r>
        <w:t>ГЛУПЕЙШИЙ вымысел</w:t>
        <w:br/>
      </w:r>
      <w:r>
        <w:t>показался из СУМЕРЕК</w:t>
        <w:br/>
        <w:br/>
      </w:r>
      <w:r>
        <w:t>Ответ: ___________________________.</w:t>
      </w:r>
    </w:p>
    <w:p>
      <w:r>
        <w:br w:type="page"/>
      </w:r>
    </w:p>
    <w:p>
      <w:pPr>
        <w:pStyle w:val="aa"/>
        <w:ind w:left="0" w:right="0"/>
      </w:pPr>
      <w:r/>
      <w:r>
        <w:t xml:space="preserve">   8   </w:t>
      </w:r>
    </w:p>
    <w:p>
      <w:pPr>
        <w:ind w:left="0" w:right="0"/>
      </w:pPr>
      <w:r/>
    </w:p>
    <w:p>
      <w:pPr>
        <w:ind w:left="0" w:right="0"/>
      </w:pPr>
      <w:r/>
      <w: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pPr>
        <w:ind w:left="0" w:right="0"/>
        <w:jc w:val="center"/>
      </w:pPr>
      <w:r/>
      <w:r>
        <w:t>ГРАММАТИЧЕСКИЕ ОШИБКИ</w:t>
      </w:r>
    </w:p>
    <w:p>
      <w:pPr>
        <w:ind w:left="0" w:right="0"/>
      </w:pPr>
      <w:r/>
      <w:r>
        <w:t>А) нарушение в построении предложения с однородными членами</w:t>
        <w:br/>
      </w:r>
      <w:r>
        <w:t>Б) нарушение видо-временной соотнесённости глагольных форм</w:t>
        <w:br/>
      </w:r>
      <w:r>
        <w:t>В) нарушение в построении предложения с причастным оборотом</w:t>
        <w:br/>
      </w:r>
      <w:r>
        <w:t>Г) нарушение связи между подлежащим и сказуемым</w:t>
        <w:br/>
      </w:r>
      <w:r>
        <w:t>Д) неправильное употребление падежной формы существительного с предлогом</w:t>
      </w:r>
    </w:p>
    <w:p>
      <w:pPr>
        <w:ind w:left="0" w:right="0"/>
        <w:jc w:val="center"/>
      </w:pPr>
      <w:r>
        <w:br/>
      </w:r>
      <w:r>
        <w:t>ПРЕДЛОЖЕНИЯ</w:t>
      </w:r>
    </w:p>
    <w:p>
      <w:pPr>
        <w:ind w:left="0" w:right="0"/>
      </w:pPr>
      <w:r/>
      <w:r>
        <w:t>1) Сосновый, пронизанный солнцем бор вызывал тихое умиление в душе уставшего фельдшера, до того воевавшего на знойном степном пыльном юге.</w:t>
        <w:br/>
      </w:r>
      <w:r>
        <w:t>2) Макар Игнатьевич, будучи человеком добрым, желающим всем помочь, не только помогал нуждающимся хлебом, но и одеждой, лекарствами.</w:t>
        <w:br/>
      </w:r>
      <w:r>
        <w:t>3) Его успехам способствовало многое: раскованная манера поведения, прекрасная внешность, несколько спортивных разрядов в прошлом, уверенность в свои силы.</w:t>
        <w:br/>
      </w:r>
      <w:r>
        <w:t>4) Едва Олеся, закончив все приготовления на кухне, входит в комнату, как тут же, схватив что-то нужное, выбежит в столовую.</w:t>
        <w:br/>
      </w:r>
      <w:r>
        <w:t>5) При нём был документ, удостоверявший личность защитника родины, сорок пять рублей денежного довольствия и предписание, дававшее право рядовому Алексею Михайловичу Холмогорову на плацкартный билет в любой конец широкой, необъятной страны.</w:t>
        <w:br/>
      </w:r>
      <w:r>
        <w:t>6) У каждого из нас, ребятишек, несущих завтрак, работает на лугу отец или брат, и каждый из нас хотят, чтобы именно у его отца был самый широкий, самый чистый прокос.</w:t>
        <w:br/>
      </w:r>
      <w:r>
        <w:t>7) Он одевается во всё чистое, хрустящее и бодрящее, ощущает в тщательно вымытом гостиничном номере застывший запах утюга и терпкость можжевельника, который держат в гардеробе от моли.</w:t>
        <w:br/>
      </w:r>
      <w:r>
        <w:t>8) Толпа, окружив группу танцующих мальчишек, сначала молча наблюдала за происходящим, а потом начала улюлюкать, кричать.</w:t>
        <w:br/>
      </w:r>
      <w:r>
        <w:t>9) Оглянувшись на мой голос, собака повернулась, постояла немного и побежала дальше по освещённой улице фонарями.</w:t>
        <w:br/>
      </w:r>
    </w:p>
    <w:tbl>
      <w:tblPr>
        <w:tblStyle w:val="aff1"/>
        <w:tblW w:type="auto" w:w="0"/>
        <w:tblLayout w:type="fixed"/>
        <w:tblLook w:firstColumn="1" w:firstRow="1" w:lastColumn="0" w:lastRow="0" w:noHBand="0" w:noVBand="1" w:val="04A0"/>
      </w:tblPr>
      <w:tblGrid>
        <w:gridCol w:w="1512"/>
        <w:gridCol w:w="1512"/>
        <w:gridCol w:w="1512"/>
        <w:gridCol w:w="1512"/>
        <w:gridCol w:w="1512"/>
        <w:gridCol w:w="1512"/>
      </w:tblGrid>
      <w:tr>
        <w:trPr>
          <w:trHeight w:val="367"/>
        </w:trPr>
        <w:tc>
          <w:tcPr>
            <w:tcW w:type="dxa" w:w="960"/>
            <w:vAlign w:val="top"/>
            <w:tcBorders>
              <w:start w:sz="4" w:val="single" w:color="FFFFFF"/>
              <w:top w:sz="4" w:val="single" w:color="FFFFFF"/>
              <w:end w:sz="4" w:val="single" w:color="000000"/>
              <w:bottom w:sz="4" w:val="single" w:color="FFFFFF"/>
            </w:tcBorders>
          </w:tcPr>
          <w:p>
            <w:r/>
            <w:r>
              <w:t>Ответ:</w:t>
            </w:r>
          </w:p>
        </w:tc>
        <w:tc>
          <w:tcPr>
            <w:tcW w:type="dxa" w:w="435"/>
            <w:vAlign w:val="top"/>
          </w:tcPr>
          <w:p>
            <w:pPr>
              <w:jc w:val="center"/>
            </w:pPr>
            <w:r/>
            <w:r>
              <w:t>А</w:t>
            </w:r>
          </w:p>
        </w:tc>
        <w:tc>
          <w:tcPr>
            <w:tcW w:type="dxa" w:w="435"/>
            <w:vAlign w:val="top"/>
          </w:tcPr>
          <w:p>
            <w:pPr>
              <w:jc w:val="center"/>
            </w:pPr>
            <w:r/>
            <w:r>
              <w:t>Б</w:t>
            </w:r>
          </w:p>
        </w:tc>
        <w:tc>
          <w:tcPr>
            <w:tcW w:type="dxa" w:w="435"/>
            <w:vAlign w:val="top"/>
          </w:tcPr>
          <w:p>
            <w:pPr>
              <w:jc w:val="center"/>
            </w:pPr>
            <w:r/>
            <w:r>
              <w:t>В</w:t>
            </w:r>
          </w:p>
        </w:tc>
        <w:tc>
          <w:tcPr>
            <w:tcW w:type="dxa" w:w="435"/>
            <w:vAlign w:val="top"/>
          </w:tcPr>
          <w:p>
            <w:pPr>
              <w:jc w:val="center"/>
            </w:pPr>
            <w:r/>
            <w:r>
              <w:t>Г</w:t>
            </w:r>
          </w:p>
        </w:tc>
        <w:tc>
          <w:tcPr>
            <w:tcW w:type="dxa" w:w="435"/>
            <w:vAlign w:val="top"/>
          </w:tcPr>
          <w:p>
            <w:pPr>
              <w:jc w:val="center"/>
            </w:pPr>
            <w:r/>
            <w:r>
              <w:t>Д</w:t>
            </w:r>
          </w:p>
        </w:tc>
      </w:tr>
      <w:tr>
        <w:trPr>
          <w:trHeight w:val="367"/>
        </w:trPr>
        <w:tc>
          <w:tcPr>
            <w:tcW w:type="dxa" w:w="960"/>
            <w:vAlign w:val="top"/>
            <w:tcBorders>
              <w:start w:sz="4" w:val="single" w:color="FFFFFF"/>
              <w:top w:sz="4" w:val="single" w:color="FFFFFF"/>
              <w:end w:sz="4" w:val="single" w:color="000000"/>
              <w:bottom w:sz="4" w:val="single" w:color="FFFFFF"/>
            </w:tcBorders>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r>
    </w:tbl>
    <w:p>
      <w:r>
        <w:br w:type="page"/>
      </w:r>
    </w:p>
    <w:p>
      <w:pPr>
        <w:pStyle w:val="aa"/>
        <w:ind w:left="0" w:right="0"/>
      </w:pPr>
      <w:r/>
      <w:r>
        <w:t xml:space="preserve">   9   </w:t>
      </w:r>
    </w:p>
    <w:p>
      <w:pPr>
        <w:ind w:left="0" w:right="0"/>
      </w:pPr>
      <w:r/>
    </w:p>
    <w:p>
      <w:pPr>
        <w:ind w:left="0" w:right="0"/>
      </w:pPr>
      <w:r/>
      <w:r>
        <w:t>Укажите варианты ответов, в которых во всех словах одного ряда пропущена одна и та же буква. Запишите номера ответов.</w:t>
      </w:r>
    </w:p>
    <w:p>
      <w:pPr>
        <w:ind w:left="0" w:right="0"/>
      </w:pPr>
      <w:r/>
      <w:r>
        <w:t>1) пл..чо, шп..онаж, в..стибюль</w:t>
        <w:br/>
      </w:r>
      <w:r>
        <w:t>2) распроп..гандировать, апл..дировать, зап..стись (провизией)</w:t>
        <w:br/>
      </w:r>
      <w:r>
        <w:t>3) сл..жение (чисел), арист..крат, к..ндуктор</w:t>
        <w:br/>
      </w:r>
      <w:r>
        <w:t>4) непозв..лительно, выск..чка, пл..вчиха</w:t>
        <w:br/>
      </w:r>
      <w:r>
        <w:t>5) пол..гать, выр..щенный, л..донь</w:t>
        <w:br/>
        <w:br/>
      </w:r>
      <w:r>
        <w:t>Ответ: ___________________________.</w:t>
      </w:r>
    </w:p>
    <w:p>
      <w:pPr>
        <w:pStyle w:val="aa"/>
        <w:ind w:left="0" w:right="0"/>
      </w:pPr>
      <w:r/>
      <w:r>
        <w:t xml:space="preserve">  10  </w:t>
      </w:r>
    </w:p>
    <w:p>
      <w:pPr>
        <w:ind w:left="0" w:right="0"/>
      </w:pPr>
      <w:r/>
    </w:p>
    <w:p>
      <w:pPr>
        <w:ind w:left="0" w:right="0"/>
      </w:pPr>
      <w:r/>
      <w:r>
        <w:t>Укажите варианты ответов, в которых во всех словах одного ряда пропущена одна и та же буква. Запишите номера ответов.</w:t>
      </w:r>
    </w:p>
    <w:p>
      <w:pPr>
        <w:ind w:left="0" w:right="0"/>
      </w:pPr>
      <w:r/>
      <w:r>
        <w:t>1) пр..способь (для работы), пр..крыл, непр..хотливый</w:t>
        <w:br/>
      </w:r>
      <w:r>
        <w:t>2) в..езд (во двор), б..ют (по щеке), помест..е</w:t>
        <w:br/>
      </w:r>
      <w:r>
        <w:t>3) сверх..нтеллигентный, по..скать, вз..мать</w:t>
        <w:br/>
      </w:r>
      <w:r>
        <w:t>4) опр..кинуть, пр..родина, под..брать</w:t>
        <w:br/>
      </w:r>
      <w:r>
        <w:t>5) ра..шифруй, бе..человечно, не..жатый</w:t>
        <w:br/>
        <w:br/>
      </w:r>
      <w:r>
        <w:t>Ответ: ___________________________.</w:t>
      </w:r>
    </w:p>
    <w:p>
      <w:pPr>
        <w:pStyle w:val="aa"/>
        <w:ind w:left="0" w:right="0"/>
      </w:pPr>
      <w:r/>
      <w:r>
        <w:t xml:space="preserve">  11  </w:t>
      </w:r>
    </w:p>
    <w:p>
      <w:pPr>
        <w:ind w:left="0" w:right="0"/>
      </w:pPr>
      <w:r/>
    </w:p>
    <w:p>
      <w:pPr>
        <w:ind w:left="0" w:right="0"/>
      </w:pPr>
      <w:r/>
      <w:r>
        <w:t>Укажите варианты ответов, в которых в обоих словах одного ряда пропущена одна и та же буква. Запишите номера ответов.</w:t>
      </w:r>
    </w:p>
    <w:p>
      <w:pPr>
        <w:ind w:left="0" w:right="0"/>
      </w:pPr>
      <w:r/>
      <w:r>
        <w:t>1) (удобное) кресл..це, букаш..чка</w:t>
        <w:br/>
      </w:r>
      <w:r>
        <w:t>2) отвлеч..нность, дириж..рский</w:t>
        <w:br/>
      </w:r>
      <w:r>
        <w:t>3) выкорч..вать, завинч..вающийся</w:t>
        <w:br/>
      </w:r>
      <w:r>
        <w:t>4) буш..вать, зародыш..вый</w:t>
        <w:br/>
      </w:r>
      <w:r>
        <w:t>5) неудачл..вый, противоопухол..вый</w:t>
        <w:br/>
        <w:br/>
      </w:r>
      <w:r>
        <w:t>Ответ: ___________________________.</w:t>
      </w:r>
    </w:p>
    <w:p>
      <w:pPr>
        <w:pStyle w:val="aa"/>
        <w:ind w:left="0" w:right="0"/>
      </w:pPr>
      <w:r/>
      <w:r>
        <w:t xml:space="preserve">  12  </w:t>
      </w:r>
    </w:p>
    <w:p>
      <w:pPr>
        <w:ind w:left="0" w:right="0"/>
      </w:pPr>
      <w:r/>
    </w:p>
    <w:p>
      <w:pPr>
        <w:ind w:left="0" w:right="0"/>
      </w:pPr>
      <w:r/>
      <w:r>
        <w:t>Укажите варианты ответов, в которых в обоих словах одного ряда пропущена одна и та же буква. Запишите номера ответов.</w:t>
      </w:r>
    </w:p>
    <w:p>
      <w:pPr>
        <w:ind w:left="0" w:right="0"/>
      </w:pPr>
      <w:r/>
      <w:r>
        <w:t>1) рассмотр..шь, приравнива..мый</w:t>
        <w:br/>
      </w:r>
      <w:r>
        <w:t>2) неж..шься, незамеч..нный</w:t>
        <w:br/>
      </w:r>
      <w:r>
        <w:t>3) (он) держ..тся, повер..вший</w:t>
        <w:br/>
      </w:r>
      <w:r>
        <w:t>4) кол..щее (оружие), пил..щий (дрова)</w:t>
        <w:br/>
      </w:r>
      <w:r>
        <w:t>5) осме..нный, ре..вшие (флаги)</w:t>
        <w:br/>
        <w:br/>
      </w:r>
      <w:r>
        <w:t>Ответ: ___________________________.</w:t>
      </w:r>
    </w:p>
    <w:p>
      <w:r>
        <w:br w:type="page"/>
      </w:r>
    </w:p>
    <w:p>
      <w:pPr>
        <w:pStyle w:val="aa"/>
        <w:ind w:left="0" w:right="0"/>
      </w:pPr>
      <w:r/>
      <w:r>
        <w:t xml:space="preserve">  13  </w:t>
      </w:r>
    </w:p>
    <w:p>
      <w:pPr>
        <w:ind w:left="0" w:right="0"/>
      </w:pPr>
      <w:r/>
    </w:p>
    <w:p>
      <w:pPr>
        <w:ind w:left="0" w:right="0"/>
      </w:pPr>
      <w:r/>
      <w:r>
        <w:t xml:space="preserve">Укажите варианты ответов, в которых НЕ с выделенным словом пишется </w:t>
      </w:r>
      <w:r>
        <w:rPr>
          <w:b/>
        </w:rPr>
        <w:t>СЛИТНО</w:t>
      </w:r>
      <w:r>
        <w:t>. Запишите номера ответов.</w:t>
      </w:r>
    </w:p>
    <w:p>
      <w:pPr>
        <w:ind w:left="0" w:right="0"/>
      </w:pPr>
      <w:r/>
      <w:r>
        <w:t>1)  (НЕ)ЗАЧЕМ думать о плохом: всё будет хорошо.</w:t>
        <w:br/>
      </w:r>
      <w:r>
        <w:t>2)  Он пытался меня убедить, что моя попытка уйти от разговора  — это (НЕ)ЧТО иное, как боязнь смотреть правде в глаза.</w:t>
        <w:br/>
      </w:r>
      <w:r>
        <w:t>3)  Он вошёл в комнату, совершенно (НЕ)ПОХОЖУЮ на первую.</w:t>
        <w:br/>
      </w:r>
      <w:r>
        <w:t xml:space="preserve">4)  Мы с юристом обсудили (НЕ)УКАЗАННЫЕ в договоре условия. </w:t>
        <w:br/>
      </w:r>
      <w:r>
        <w:t>5)  Говорят, глупость  — болезнь (НЕ)ИЗЛЕЧИМАЯ.</w:t>
        <w:br/>
        <w:br/>
      </w:r>
      <w:r>
        <w:t xml:space="preserve">Ответ: ___________________________. </w:t>
      </w:r>
    </w:p>
    <w:p>
      <w:pPr>
        <w:pStyle w:val="aa"/>
        <w:ind w:left="0" w:right="0"/>
      </w:pPr>
      <w:r/>
      <w:r>
        <w:t xml:space="preserve">  14  </w:t>
      </w:r>
    </w:p>
    <w:p>
      <w:pPr>
        <w:ind w:left="0" w:right="0"/>
      </w:pPr>
      <w:r/>
    </w:p>
    <w:p>
      <w:pPr>
        <w:ind w:left="0" w:right="0"/>
      </w:pPr>
      <w:r/>
      <w:r>
        <w:t xml:space="preserve">Укажите варианты ответов, в которых все выделенные слова пишутся </w:t>
      </w:r>
      <w:r>
        <w:rPr>
          <w:b/>
        </w:rPr>
        <w:t>СЛИТНО</w:t>
      </w:r>
      <w:r>
        <w:t>. Запишите номера ответов.</w:t>
      </w:r>
    </w:p>
    <w:p>
      <w:pPr>
        <w:ind w:left="0" w:right="0"/>
      </w:pPr>
      <w:r/>
      <w:r>
        <w:t>1)  Маша училась (В)ДАЛЕКЕ от родного города, (ПО)ЭТОМУ виделись они с сестрой редко.</w:t>
        <w:br/>
      </w:r>
      <w:r>
        <w:t>2)  Малик ТО(ЖЕ) был спортсменом, ПРИ(ЧЁМ) хорошо известным.</w:t>
        <w:br/>
      </w:r>
      <w:r>
        <w:t>3)  Макар сложил лист (В)ЧЕТВЕРО, но заклеивать не стал: времени было (В)ОБРЕЗ.</w:t>
        <w:br/>
      </w:r>
      <w:r>
        <w:t>4)  Озеро Белое (ОТ)ТОГО и прелестно, что (ВО)КРУГ него  — густая разнообразная растительность.</w:t>
        <w:br/>
      </w:r>
      <w:r>
        <w:t>5)  ЧТО(БЫ) я ни думал о самом себе, как сильно ни критиковал бы себя, у меня хватало сил (ВО)ВРЕМЯ остановиться и начать действовать решительно.</w:t>
        <w:br/>
        <w:br/>
      </w:r>
      <w:r>
        <w:t>Ответ: ___________________________.</w:t>
      </w:r>
    </w:p>
    <w:p>
      <w:pPr>
        <w:pStyle w:val="aa"/>
        <w:ind w:left="0" w:right="0"/>
      </w:pPr>
      <w:r/>
      <w:r>
        <w:t xml:space="preserve">  15  </w:t>
      </w:r>
    </w:p>
    <w:p>
      <w:pPr>
        <w:ind w:left="0" w:right="0"/>
      </w:pPr>
      <w:r/>
    </w:p>
    <w:p>
      <w:pPr>
        <w:ind w:left="0" w:right="0"/>
      </w:pPr>
      <w:r/>
      <w:r>
        <w:t xml:space="preserve">Укажите все цифры, на месте которых пишется </w:t>
      </w:r>
      <w:r>
        <w:rPr>
          <w:b/>
        </w:rPr>
        <w:t>НН.</w:t>
      </w:r>
    </w:p>
    <w:p>
      <w:pPr>
        <w:ind w:left="0" w:right="0"/>
      </w:pPr>
      <w:r/>
      <w:r>
        <w:t>Для приведения этого проекта в исполнение Савин немедле(1)о переехал в Ораниенбаум, поселился в гости(2)ице, куда понемногу были с помощью подкупле(3)ой горничной перенесе(4)ы вещи Маргариты Максимилиановны, уложе(5)ы в приготовле(6)ый сундук и отправле(7)ы в Петербург.</w:t>
        <w:br/>
        <w:br/>
      </w:r>
      <w:r>
        <w:t>Ответ: ___________________________.</w:t>
      </w:r>
    </w:p>
    <w:p>
      <w:r>
        <w:br w:type="page"/>
      </w:r>
    </w:p>
    <w:p>
      <w:pPr>
        <w:pStyle w:val="aa"/>
        <w:ind w:left="0" w:right="0"/>
      </w:pPr>
      <w:r/>
      <w:r>
        <w:t xml:space="preserve">  16  </w:t>
      </w:r>
    </w:p>
    <w:p>
      <w:pPr>
        <w:ind w:left="0" w:right="0"/>
      </w:pPr>
      <w:r/>
    </w:p>
    <w:p>
      <w:pPr>
        <w:ind w:left="0" w:right="0"/>
      </w:pPr>
      <w:r/>
      <w:r>
        <w:rPr>
          <w:b/>
        </w:rPr>
        <w:t>Расставьте знаки препинания</w:t>
      </w:r>
      <w:r>
        <w:t xml:space="preserve">. Укажите предложения, в которых нужно поставить </w:t>
      </w:r>
      <w:r>
        <w:rPr>
          <w:b/>
        </w:rPr>
        <w:t xml:space="preserve">ОДНУ </w:t>
      </w:r>
      <w:r>
        <w:t>запятую. Запишите номера этих предложений.</w:t>
      </w:r>
    </w:p>
    <w:p>
      <w:pPr>
        <w:ind w:left="0" w:right="0"/>
      </w:pPr>
      <w:r/>
      <w:r>
        <w:t>1) Грязной заросшей травой тропинкой они обошли застоялую лужу под кустом лозы и сразу за поворотом увидели сельские постройки.</w:t>
        <w:br/>
      </w:r>
      <w:r>
        <w:t>2) Мне всё это снится или это происходит на самом деле?</w:t>
        <w:br/>
      </w:r>
      <w:r>
        <w:t>3) Ему уже было за сто и был он человек либо чрезвычайно скромный либо замкнутый и не сообщал о себе ничего, кроме адреса.</w:t>
        <w:br/>
      </w:r>
      <w:r>
        <w:t>4) Лава мощно обрушилась на дом и кузницу сломала ствол тополя и мрачной и пыльной тучей накрыла всю улицу.</w:t>
        <w:br/>
      </w:r>
      <w:r>
        <w:t>5) На месте товарищей с телевидения Марлен Михайлович активно привлекал бы в свою сеть такие лица не только по агитационным соображениям но и ради глубоких исторических сдвигов в стране.</w:t>
        <w:br/>
        <w:br/>
      </w:r>
      <w:r>
        <w:t>Ответ: ___________________________.</w:t>
      </w:r>
    </w:p>
    <w:p>
      <w:pPr>
        <w:pStyle w:val="aa"/>
        <w:ind w:left="0" w:right="0"/>
      </w:pPr>
      <w:r/>
      <w:r>
        <w:t xml:space="preserve">  17  </w:t>
      </w:r>
    </w:p>
    <w:p>
      <w:pPr>
        <w:ind w:left="0" w:right="0"/>
      </w:pPr>
      <w:r/>
    </w:p>
    <w:p>
      <w:pPr>
        <w:ind w:left="0" w:right="0"/>
      </w:pPr>
      <w:r/>
      <w:r>
        <w:rPr>
          <w:b/>
        </w:rPr>
        <w:t xml:space="preserve">Расставьте знаки препинания: </w:t>
      </w:r>
      <w:r>
        <w:t>укажите все цифры, на месте которых в предложении должны стоять запятые.</w:t>
      </w:r>
    </w:p>
    <w:p>
      <w:pPr>
        <w:ind w:left="0" w:right="0"/>
      </w:pPr>
      <w:r/>
      <w:r>
        <w:t>Мы поднялись по трапу на верхнюю палубу и (1) увидев (2) светившиеся квадратные окна кают-компании (3) находившейся в носовой надстройке (4) пошли на этот свет (5) почувствовав себя (6) заблудившимися в ночи (7) путниками.</w:t>
        <w:br/>
        <w:br/>
      </w:r>
      <w:r>
        <w:t>Ответ: ___________________________.</w:t>
      </w:r>
    </w:p>
    <w:p>
      <w:pPr>
        <w:pStyle w:val="aa"/>
        <w:ind w:left="0" w:right="0"/>
      </w:pPr>
      <w:r/>
      <w:r>
        <w:t xml:space="preserve">  18  </w:t>
      </w:r>
    </w:p>
    <w:p>
      <w:pPr>
        <w:ind w:left="0" w:right="0"/>
      </w:pPr>
      <w:r/>
    </w:p>
    <w:p>
      <w:pPr>
        <w:ind w:left="0" w:right="0"/>
      </w:pPr>
      <w:r/>
      <w:r>
        <w:rPr>
          <w:b/>
        </w:rPr>
        <w:t xml:space="preserve">Расставьте все недостающие знаки препинания: </w:t>
      </w:r>
      <w:r>
        <w:t>укажите цифры, на месте которых в предложениях должны стоять запятые.</w:t>
      </w:r>
    </w:p>
    <w:p>
      <w:pPr>
        <w:ind w:left="567" w:right="0"/>
      </w:pPr>
      <w:r/>
      <w:r>
        <w:t>Во дни веселий и желаний</w:t>
        <w:br/>
      </w:r>
      <w:r>
        <w:t>Я был от балов без ума:</w:t>
        <w:br/>
      </w:r>
      <w:r>
        <w:t>Верней (1) нет места для признаний</w:t>
        <w:br/>
      </w:r>
      <w:r>
        <w:t>И для вручения письма.</w:t>
        <w:br/>
      </w:r>
      <w:r>
        <w:t>О вы (2) почтенные (3) супруги!</w:t>
        <w:br/>
      </w:r>
      <w:r>
        <w:t>Вам предложу свои услуги;</w:t>
        <w:br/>
      </w:r>
      <w:r>
        <w:t>Прошу мою заметить речь:</w:t>
        <w:br/>
      </w:r>
      <w:r>
        <w:t>Я вас хочу предостеречь.</w:t>
        <w:br/>
      </w:r>
      <w:r>
        <w:t>Вы (4) также (5) маменьки (6) построже</w:t>
        <w:br/>
      </w:r>
      <w:r>
        <w:t>За дочерьми смотрите вслед:</w:t>
        <w:br/>
      </w:r>
      <w:r>
        <w:t>Держите прямо свой лорнет!</w:t>
        <w:br/>
      </w:r>
      <w:r>
        <w:t>Не то... не то, избави боже!</w:t>
        <w:br/>
      </w:r>
      <w:r>
        <w:t>Я это потому пишу,</w:t>
        <w:br/>
      </w:r>
      <w:r>
        <w:t>Что (7) уж (8) давно я не грешу.</w:t>
      </w:r>
    </w:p>
    <w:p>
      <w:pPr>
        <w:ind w:left="3402" w:right="0"/>
      </w:pPr>
      <w:r/>
      <w:r>
        <w:rPr>
          <w:i/>
        </w:rPr>
        <w:t>(А.С. Пушкин)</w:t>
      </w:r>
    </w:p>
    <w:p>
      <w:pPr>
        <w:ind w:left="0" w:right="0"/>
      </w:pPr>
      <w:r/>
      <w:r>
        <w:t>Ответ: ___________________________.</w:t>
      </w:r>
    </w:p>
    <w:p>
      <w:r>
        <w:br w:type="page"/>
      </w:r>
    </w:p>
    <w:p>
      <w:pPr>
        <w:pStyle w:val="aa"/>
        <w:ind w:left="0" w:right="0"/>
      </w:pPr>
      <w:r/>
      <w:r>
        <w:t xml:space="preserve">  19  </w:t>
      </w:r>
    </w:p>
    <w:p>
      <w:pPr>
        <w:ind w:left="0" w:right="0"/>
      </w:pPr>
      <w:r/>
    </w:p>
    <w:p>
      <w:pPr>
        <w:ind w:left="0" w:right="0"/>
      </w:pPr>
      <w:r/>
      <w:r>
        <w:rPr>
          <w:b/>
        </w:rPr>
        <w:t>Расставьте все недостающие знаки препинания:</w:t>
      </w:r>
      <w:r>
        <w:t xml:space="preserve"> укажите все цифры, на месте которых в предложении должны стоять запятые.</w:t>
        <w:br/>
      </w:r>
      <w:r>
        <w:t>В результате наблюдений за различными малыми небесными телами Солнеч-ной системы (1) возникла новая теория (2) согласно которой (3) коротко-периодические кометы в основном встречаются в регионе (4) чья внутренняя граница (5) частично перекрывается поясом Койпера (6) в то время как внешняя (7) находится на значительно большем расстоянии от Солнца.</w:t>
        <w:br/>
        <w:br/>
      </w:r>
      <w:r>
        <w:t>Ответ: ___________________________.</w:t>
      </w:r>
    </w:p>
    <w:p>
      <w:pPr>
        <w:pStyle w:val="aa"/>
        <w:ind w:left="0" w:right="0"/>
      </w:pPr>
      <w:r/>
      <w:r>
        <w:t xml:space="preserve">  20  </w:t>
      </w:r>
    </w:p>
    <w:p>
      <w:pPr>
        <w:ind w:left="0" w:right="0"/>
      </w:pPr>
      <w:r/>
    </w:p>
    <w:p>
      <w:pPr>
        <w:ind w:left="0" w:right="0"/>
      </w:pPr>
      <w:r/>
      <w:r>
        <w:rPr>
          <w:b/>
        </w:rPr>
        <w:t xml:space="preserve">Расставьте знаки препинания: </w:t>
      </w:r>
      <w:r>
        <w:t>укажите все цифры, на месте которых в предложении должны стоять запятые.</w:t>
      </w:r>
    </w:p>
    <w:p>
      <w:pPr>
        <w:ind w:left="0" w:right="0"/>
      </w:pPr>
      <w:r/>
      <w:r>
        <w:t>После переезда в Петербург (1) у меня не осталось ни одного портрета матери (2) и (3) хотя я не могу представить себе её такой (4) какой она была (5) отчасти я рад этому (6) поскольку в моём представлении о ней есть только её духовный облик.</w:t>
        <w:br/>
        <w:br/>
      </w:r>
      <w:r>
        <w:t>Ответ: ___________________________.</w:t>
      </w:r>
    </w:p>
    <w:p>
      <w:pPr>
        <w:pStyle w:val="aa"/>
        <w:ind w:left="0" w:right="0"/>
      </w:pPr>
      <w:r/>
      <w:r>
        <w:t xml:space="preserve">  21  </w:t>
      </w:r>
    </w:p>
    <w:p>
      <w:pPr>
        <w:ind w:left="0" w:right="0"/>
      </w:pPr>
      <w:r/>
    </w:p>
    <w:p>
      <w:pPr>
        <w:ind w:left="0" w:right="0"/>
      </w:pPr>
      <w:r/>
      <w:r>
        <w:t xml:space="preserve">Найдите предложения, в которых </w:t>
      </w:r>
      <w:r>
        <w:rPr>
          <w:b/>
        </w:rPr>
        <w:t>запятая(-ые</w:t>
      </w:r>
      <w:r>
        <w:t>) ставится(-ятся) в соответст-вии с одним и тем же правилом пунктуации. Запишите номера этих предложений.</w:t>
      </w:r>
    </w:p>
    <w:p>
      <w:pPr>
        <w:ind w:left="0" w:right="0"/>
      </w:pPr>
      <w:r/>
      <w:r>
        <w:t xml:space="preserve">      (1)Александр Агеевич Абаза происходил из известного молдавского боярского рода, перешедшего на русскую службу ещё при императрице Анне Иоанновне. (2)Красавец и хитрец, он начал свою карьеру как храбрый лейб-гусар. (3)Участвовал во многих сражениях на Кавказе и в 1847 году, в двадцать шесть лет, вышел майором в отставку «из-за болезни ран», однако ему было разрешено носить мундир. (4)Женившись на дочери богатейшего откупщика Александре Бенардаки, Абаза стал служить при дворе великой княгини Елены Павловны. (5)Он совмещал придворную службу с членством в ряде акционерных обществ, считался оборотистым дельцом и знатоком экономики. (6)В 1871 году стал государственным контролёром, а в 1880-м император назначил Александра Агеевича министром финансов. (7)В 1881 году пришедший к власти Александр III уволил его с министерской должности, зато Абаза занял важное место в департаменте государственной экономии. (8)Впрочем, и на этой должности он не задержался. (9)Несмотря на то что газета «Московские ведомости» и журнал «Гражданин» критиковали его за чрезмерное стремление к либеральным реформам, Александр Агеевич Абаза был избран почётным членом Императорской Санкт-Петербургской Академии Наук и позднее удостоен ордена Св. апостола Андрея Первозванного.</w:t>
        <w:br/>
        <w:br/>
      </w:r>
      <w:r>
        <w:t>Ответ: ___________________________.</w:t>
      </w:r>
    </w:p>
    <w:p>
      <w:r>
        <w:br w:type="page"/>
      </w:r>
    </w:p>
    <w:p>
      <w:pPr>
        <w:pStyle w:val="aa"/>
        <w:ind w:left="0" w:right="0"/>
      </w:pPr>
      <w:r/>
      <w:r>
        <w:t xml:space="preserve">  22  </w:t>
      </w:r>
    </w:p>
    <w:p>
      <w:pPr>
        <w:ind w:left="0" w:right="0"/>
      </w:pPr>
      <w:r/>
    </w:p>
    <w:p>
      <w:pPr>
        <w:ind w:left="0" w:right="0"/>
      </w:pPr>
      <w:r/>
      <w:r>
        <w:t>Установите соответствие между предложениями и названиями изобразительно-выразительных средств языка, которые употреблены в них: к каждой позиции первого столбца подберите соответствующую позицию из второго столбца.</w:t>
      </w:r>
    </w:p>
    <w:tbl>
      <w:tblPr>
        <w:tblStyle w:val="TableNormal"/>
        <w:tblW w:type="auto" w:w="0"/>
        <w:tblLayout w:type="fixed"/>
        <w:tblLook w:firstColumn="1" w:firstRow="1" w:lastColumn="0" w:lastRow="0" w:noHBand="0" w:noVBand="1" w:val="04A0"/>
      </w:tblPr>
      <w:tblGrid>
        <w:gridCol w:w="4536"/>
        <w:gridCol w:w="4536"/>
      </w:tblGrid>
      <w:tr>
        <w:tc>
          <w:tcPr>
            <w:tcW w:type="dxa" w:w="4800"/>
            <w:vAlign w:val="top"/>
          </w:tcPr>
          <w:p>
            <w:pPr>
              <w:pStyle w:val="afa"/>
              <w:jc w:val="center"/>
            </w:pPr>
            <w:r/>
            <w:r>
              <w:t>ПРЕДЛОЖЕНИЯ</w:t>
            </w:r>
          </w:p>
        </w:tc>
        <w:tc>
          <w:tcPr>
            <w:tcW w:type="dxa" w:w="4275"/>
            <w:vAlign w:val="top"/>
          </w:tcPr>
          <w:p>
            <w:pPr>
              <w:pStyle w:val="afa"/>
              <w:jc w:val="center"/>
            </w:pPr>
            <w:r/>
            <w:r>
              <w:t>ИЗОБРАЗИТЕЛЬНО-ВЫРАЗИТЕЛЬНЫЕ СРЕДСТВА ЯЗЫКА</w:t>
            </w:r>
          </w:p>
        </w:tc>
      </w:tr>
      <w:tr>
        <w:tc>
          <w:tcPr>
            <w:tcW w:type="dxa" w:w="4800"/>
            <w:vAlign w:val="top"/>
          </w:tcPr>
          <w:p>
            <w:pPr>
              <w:pStyle w:val="afa"/>
              <w:ind w:left="0" w:right="0"/>
            </w:pPr>
            <w:r/>
            <w:r>
              <w:t>A)  Людей неинтересных в мире нет. Их судьбы  — как истории планет.</w:t>
            </w:r>
          </w:p>
          <w:p>
            <w:pPr>
              <w:pStyle w:val="afa"/>
              <w:ind w:left="0" w:right="0"/>
            </w:pPr>
            <w:r/>
            <w:r>
              <w:t>Б)  Есть в мире этом самый лучший миг.Есть в мире этом самый страшный час,</w:t>
            </w:r>
          </w:p>
          <w:p>
            <w:pPr>
              <w:pStyle w:val="afa"/>
              <w:ind w:left="0" w:right="0"/>
            </w:pPr>
            <w:r/>
            <w:r>
              <w:t>В)  Таков закон безжалостной игры.Не люди умирают, а миры.</w:t>
            </w:r>
          </w:p>
          <w:p>
            <w:pPr>
              <w:pStyle w:val="afa"/>
              <w:ind w:left="0" w:right="0"/>
            </w:pPr>
            <w:r/>
            <w:r>
              <w:t xml:space="preserve">Г)  </w:t>
            </w:r>
            <w:r>
              <w:rPr>
                <w:b/>
              </w:rPr>
              <w:t>Уходят</w:t>
            </w:r>
            <w:r>
              <w:t xml:space="preserve"> люди… Их не возвратить.Их тайные </w:t>
            </w:r>
            <w:r>
              <w:rPr>
                <w:b/>
              </w:rPr>
              <w:t>миры не возродить</w:t>
            </w:r>
            <w:r>
              <w:t>.</w:t>
            </w:r>
          </w:p>
          <w:p>
            <w:pPr>
              <w:pStyle w:val="afa"/>
              <w:ind w:left="0" w:right="0"/>
            </w:pPr>
            <w:r/>
            <w:r>
              <w:t>Д)  Людей мы помним, грешных и земных.А что мы знали, в сущности, о них?</w:t>
            </w:r>
          </w:p>
        </w:tc>
        <w:tc>
          <w:tcPr>
            <w:tcW w:type="dxa" w:w="4275"/>
            <w:vAlign w:val="top"/>
          </w:tcPr>
          <w:p>
            <w:pPr>
              <w:pStyle w:val="afa"/>
              <w:ind w:left="0" w:right="0"/>
            </w:pPr>
            <w:r/>
            <w:r>
              <w:t>1)  вопросительное предложение</w:t>
              <w:br/>
            </w:r>
            <w:r>
              <w:t>2)  синтаксический параллелизм</w:t>
              <w:br/>
            </w:r>
            <w:r>
              <w:t>3)  антитеза</w:t>
              <w:br/>
            </w:r>
            <w:r>
              <w:t>4)  парцелляция</w:t>
              <w:br/>
            </w:r>
            <w:r>
              <w:t>5)  гипербола</w:t>
              <w:br/>
            </w:r>
            <w:r>
              <w:t>6)  сравнение</w:t>
              <w:br/>
            </w:r>
            <w:r>
              <w:t>7)  риторический вопрос</w:t>
              <w:br/>
            </w:r>
            <w:r>
              <w:t>8)  эпифора</w:t>
              <w:br/>
            </w:r>
            <w:r>
              <w:t>9)  метафора</w:t>
            </w:r>
          </w:p>
        </w:tc>
      </w:tr>
    </w:tbl>
    <w:p>
      <w:pPr>
        <w:ind w:left="0" w:right="0"/>
      </w:pPr>
      <w:r/>
      <w:r>
        <w:t xml:space="preserve">Запишите в таблицу выбранные цифры под соответствующими буквами </w:t>
        <w:br/>
      </w:r>
    </w:p>
    <w:tbl>
      <w:tblPr>
        <w:tblStyle w:val="aff1"/>
        <w:tblW w:type="auto" w:w="0"/>
        <w:tblLayout w:type="fixed"/>
        <w:tblLook w:firstColumn="1" w:firstRow="1" w:lastColumn="0" w:lastRow="0" w:noHBand="0" w:noVBand="1" w:val="04A0"/>
      </w:tblPr>
      <w:tblGrid>
        <w:gridCol w:w="1512"/>
        <w:gridCol w:w="1512"/>
        <w:gridCol w:w="1512"/>
        <w:gridCol w:w="1512"/>
        <w:gridCol w:w="1512"/>
        <w:gridCol w:w="1512"/>
      </w:tblGrid>
      <w:tr>
        <w:trPr>
          <w:trHeight w:val="367"/>
        </w:trPr>
        <w:tc>
          <w:tcPr>
            <w:tcW w:type="dxa" w:w="960"/>
            <w:vAlign w:val="top"/>
            <w:tcBorders>
              <w:start w:sz="4" w:val="single" w:color="FFFFFF"/>
              <w:top w:sz="4" w:val="single" w:color="FFFFFF"/>
              <w:end w:sz="4" w:val="single" w:color="000000"/>
              <w:bottom w:sz="4" w:val="single" w:color="FFFFFF"/>
            </w:tcBorders>
          </w:tcPr>
          <w:p>
            <w:r/>
            <w:r>
              <w:t>Ответ:</w:t>
            </w:r>
          </w:p>
        </w:tc>
        <w:tc>
          <w:tcPr>
            <w:tcW w:type="dxa" w:w="435"/>
            <w:vAlign w:val="top"/>
          </w:tcPr>
          <w:p>
            <w:pPr>
              <w:jc w:val="center"/>
            </w:pPr>
            <w:r/>
            <w:r>
              <w:t>А</w:t>
            </w:r>
          </w:p>
        </w:tc>
        <w:tc>
          <w:tcPr>
            <w:tcW w:type="dxa" w:w="435"/>
            <w:vAlign w:val="top"/>
          </w:tcPr>
          <w:p>
            <w:pPr>
              <w:jc w:val="center"/>
            </w:pPr>
            <w:r/>
            <w:r>
              <w:t>Б</w:t>
            </w:r>
          </w:p>
        </w:tc>
        <w:tc>
          <w:tcPr>
            <w:tcW w:type="dxa" w:w="435"/>
            <w:vAlign w:val="top"/>
          </w:tcPr>
          <w:p>
            <w:pPr>
              <w:jc w:val="center"/>
            </w:pPr>
            <w:r/>
            <w:r>
              <w:t>В</w:t>
            </w:r>
          </w:p>
        </w:tc>
        <w:tc>
          <w:tcPr>
            <w:tcW w:type="dxa" w:w="435"/>
            <w:vAlign w:val="top"/>
          </w:tcPr>
          <w:p>
            <w:pPr>
              <w:jc w:val="center"/>
            </w:pPr>
            <w:r/>
            <w:r>
              <w:t>Г</w:t>
            </w:r>
          </w:p>
        </w:tc>
        <w:tc>
          <w:tcPr>
            <w:tcW w:type="dxa" w:w="435"/>
            <w:vAlign w:val="top"/>
          </w:tcPr>
          <w:p>
            <w:pPr>
              <w:jc w:val="center"/>
            </w:pPr>
            <w:r/>
            <w:r>
              <w:t>Д</w:t>
            </w:r>
          </w:p>
        </w:tc>
      </w:tr>
      <w:tr>
        <w:trPr>
          <w:trHeight w:val="367"/>
        </w:trPr>
        <w:tc>
          <w:tcPr>
            <w:tcW w:type="dxa" w:w="960"/>
            <w:vAlign w:val="top"/>
            <w:tcBorders>
              <w:start w:sz="4" w:val="single" w:color="FFFFFF"/>
              <w:top w:sz="4" w:val="single" w:color="FFFFFF"/>
              <w:end w:sz="4" w:val="single" w:color="000000"/>
              <w:bottom w:sz="4" w:val="single" w:color="FFFFFF"/>
            </w:tcBorders>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Прочитайте текст и выполните задания 23–27.</w:t>
            </w:r>
          </w:p>
        </w:tc>
      </w:tr>
    </w:tbl>
    <w:p>
      <w:pPr>
        <w:pStyle w:val="aa"/>
        <w:ind w:left="0" w:right="0"/>
      </w:pPr>
      <w:r/>
      <w:r>
        <w:t xml:space="preserve"> 23-27 </w:t>
      </w:r>
    </w:p>
    <w:p>
      <w:pPr>
        <w:ind w:left="0" w:right="0"/>
      </w:pPr>
      <w:r/>
    </w:p>
    <w:p>
      <w:pPr>
        <w:ind w:left="0" w:right="0"/>
      </w:pPr>
      <w:r/>
      <w:r>
        <w:t xml:space="preserve">       (1)Сталевара премируют томом Грум-Гржимайло «Производство стали». (2)Очень хорошо. (3)Но зачем к руководству по варке стали добавляют собрание сочинений Александра Сергеевича Пушкина? (4)Зачем студенту энергофакультета читать Лермонтова: «Глазами тучи я следил, руками молнии ловил...»? (5)Поможет ли это ему в научных занятиях? (6)Да, поможет. (7)Пушкин повышает производительность труда сталевара, а «Мцыри» движет конструкторскую мысль электротехника.</w:t>
        <w:br/>
      </w:r>
      <w:r>
        <w:t xml:space="preserve">       (8)Книга, грамотность, культура оттачивают человеческую мысль, улучшают людей, а лучший человек – скажем прямо – делает лучшие вещи. (9)Так, косвенно, Пушкин участвует в работе мастера-доменщика.</w:t>
        <w:br/>
      </w:r>
      <w:r>
        <w:t xml:space="preserve">       (10)Слово родилось раньше мысли, и мыслим мы словами. (11)Если человек не может ясно изложить свою мысль, значит, мысль недостаточно ясна для самогó человека. (12)Изучение слова оттачивает мысль, и первое оружие, с которым человек идёт на завоевание культуры, берёт верх над невежеством, – это грамотность. (13)Мы знаем университеты культуры, где учатся тысячи рабочих, к учебным часам меняющих спецовку на пиджак. (14)Мы вправе требовать, чтобы наша производственно-техническая интеллигенция была интеллигенцией в полном смысле этого слова, чтобы</w:t>
        <w:br/>
      </w:r>
      <w:r>
        <w:t>она обладала широчайшим культурным кругозором.</w:t>
        <w:br/>
      </w:r>
      <w:r>
        <w:t xml:space="preserve">       (15)В наших вузах мы воспитываем отнюдь не флюсоподобных прутковских специалистов. (16)Полнокровие жизни – это специализация, связанная с общей культурой. (17)Конструктор трактора должен уметь ценить Маяковского, Бальзака, Рембрандта, Бетховена. (18)Владея пониманием Рембрандта и Маяковского, человек становится богаче. (19)И сам обогащает жизнь.</w:t>
        <w:br/>
      </w:r>
      <w:r>
        <w:t xml:space="preserve">       (20)И первая крепость, которую надо взять, – это грамотность. (21)Хорошая, полная грамотность. (22)Не грамотность канцелярий, особый «литературный стиль»: «На основании вышеизложенного», «сим препровождается», «настоящее удостоверение в том, что…» (23)Не этой грамотностью должен овладеть студент – канцелярский литературный стиль порождён бюрократизмом, слишком часто неразрывен с ним. (24)Он, этот стиль, уходит корнями в прошлое. (25)Он даже имел свою энциклопедию, свой свод образцов хорошего тона, «Письмовник», где писарским духом дышала каждая строка абзаца – от прошений «на высочайшее» до излияний любимой женщине.</w:t>
        <w:br/>
      </w:r>
      <w:r>
        <w:t xml:space="preserve">       (26)Нет, нам нужна другая грамотность. (27)Сравнивал ли кто-нибудь количество слов (а следовательно, и понятий), которыми пользовался рабочий царской России, со словарным запасом современного рабочего? (28)Ежедневный бытовой словарь рабочего? (29)Такой подсчёт дал бы ярчайшие результаты. (30)И стал бы в какой-то степени измерителем роста культуры. (31)Нам нужно обогащать свой словарь, свой мозг. (32)Учёные подсчитали, что Шекспир в своих произведениях воспользовался 12 тысячами слов. (33)Вот таким словарём культурнейшего человека эпохи должна обладать и наша производственная интеллигенция, которая делается культурнейшей интеллигенцией мира.</w:t>
        <w:br/>
      </w:r>
      <w:r>
        <w:t xml:space="preserve">       (34)Я не пишу трактата о пользе грамотности. (35)Трактаты пишутся не так. (36)Это беглые заметки, результат бесед с дипломниками, со студентами, с инженерами, с преподавателями вузов. (37)Мы соглашались все: инженер должен разбираться во всех основных явлениях жизни, в главнейших явлениях природы.</w:t>
        <w:br/>
      </w:r>
      <w:r>
        <w:t xml:space="preserve">       (38)Я вспоминаю «движение ажанов» – молодых людей одного из наших провинциальных городов. (39)«Ажан» должен иметь понятие обо всём, он читает в день по 3–4 книги, просматривая их бегло, «через пятое на десятое», лишь бы уловить содержание и движение сюжета. (40)Это выдавалось за культуру, и молодёжи преподносились рецепты, как быстро сделаться «ажаном» (потом об «ажанстве» очень резко высказывались в «Комсомольской правде»). (41)Так вот, когда я говорю о том, что должен в гуманитарной области знать современный инженер, я не имею в виду такое</w:t>
        <w:br/>
      </w:r>
      <w:r>
        <w:t>«ажанство».</w:t>
        <w:br/>
      </w:r>
      <w:r>
        <w:t xml:space="preserve">       (42)Известно, что Александр Македонский имел привычку склонять голову к плечу, а Юлий Цезарь был лыс и носил яркие платья. ( 43)Но собирание таких сведений – разве это культура?</w:t>
        <w:br/>
      </w:r>
      <w:r>
        <w:t xml:space="preserve">       (44)Наш студент будет заниматься не биографией Цезаря, а конструированием станка. (45)Может быть, станка с громкой биографией. (46)И первая ступень здесь – общая грамотность.</w:t>
        <w:br/>
      </w:r>
      <w:r>
        <w:t xml:space="preserve">       (47)Вы помните: «Не мог он ямба от хорея, как мы ни бились, отличить». (48)Инженер – не литературовед. (49)Но и ему неплохо научиться различать хореи и ямбы. (50)И инженер будет различать их так же, как он различит мотив печали в траурном марше Шопена и мотив ужаса в траурном марше Бетховена. (51)Начальник цеха, инженер, учёный найдёт в художест- венной литературе средство для познания, для изучения людей. (52)И иностранные языки нужны ему не только для того, чтобы читать технические журналы и книги. (53)Они нужны и для чтения Шекспира и Гейне в подлиннике. (54)И, встретившись с доктором Фаустом на страницах книги Гёте, гидротехник, может быть, с удивлением услышит вдохновенные могучие слова о последней мечте энциклопедиста Фауста – о грандиозных гидротехнических работах.</w:t>
        <w:br/>
      </w:r>
      <w:r>
        <w:t xml:space="preserve">       (55)Сталевара надо премировать сочинениями Пушкина, а электротехнику надо знать Лермонтова.</w:t>
      </w:r>
    </w:p>
    <w:p>
      <w:pPr>
        <w:ind w:left="0" w:right="0"/>
        <w:jc w:val="right"/>
      </w:pPr>
      <w:r/>
      <w:r>
        <w:rPr>
          <w:i/>
        </w:rPr>
        <w:t>(По В.Т. Шаламову)*</w:t>
      </w:r>
    </w:p>
    <w:p>
      <w:pPr>
        <w:ind w:left="0" w:right="0"/>
      </w:pPr>
      <w:r/>
      <w:r>
        <w:rPr>
          <w:b/>
        </w:rPr>
        <w:t xml:space="preserve">* Шаламов Варлам Тихонович </w:t>
      </w:r>
      <w:r>
        <w:t>(1907–1982) – советский и российский писатель.</w:t>
      </w:r>
    </w:p>
    <w:p>
      <w:r>
        <w:br w:type="page"/>
      </w:r>
    </w:p>
    <w:p>
      <w:pPr>
        <w:ind w:left="0" w:right="0"/>
      </w:pPr>
      <w:r/>
      <w:r>
        <w:t>23. Какие из высказываний соответствуют содержанию текста? Укажите номера ответов.</w:t>
      </w:r>
    </w:p>
    <w:p>
      <w:pPr>
        <w:ind w:left="0" w:right="0"/>
      </w:pPr>
      <w:r/>
      <w:r>
        <w:t>1) Инженер должен думать прежде всего о том, как качественно сделать продукт, а не о развлечениях вроде чтения иностранных авторов в подлиннике.</w:t>
        <w:br/>
      </w:r>
      <w:r>
        <w:t>2) Движение «ажанов» обретало популярность в некоторых молодёжных кругах, чему способствовали, в частности, публикации в «Комсомольской правде».</w:t>
        <w:br/>
      </w:r>
      <w:r>
        <w:t>3) В некоторых университетах культуры перед занятиями студенты меняют рабочую спецовку на пиджак.</w:t>
        <w:br/>
      </w:r>
      <w:r>
        <w:t>4) Благодаря чтению развивается мышление, а человек, мыслящий глубоко, лучше справляется с любыми профессиональными задачами.</w:t>
        <w:br/>
      </w:r>
      <w:r>
        <w:t>5) Литературный стиль, развивающийся на бюрократической основе, позволяет студентам овладеть прекрасными образцами речи.</w:t>
        <w:br/>
        <w:br/>
      </w:r>
      <w:r>
        <w:t>Ответ: ___________________________.</w:t>
      </w:r>
    </w:p>
    <w:p>
      <w:pPr>
        <w:ind w:left="0" w:right="0"/>
      </w:pPr>
      <w:r/>
    </w:p>
    <w:p>
      <w:pPr>
        <w:ind w:left="0" w:right="0"/>
      </w:pPr>
      <w:r/>
      <w:r>
        <w:t xml:space="preserve">24. Какие из перечисленных утверждений являются </w:t>
      </w:r>
      <w:r>
        <w:rPr>
          <w:b/>
        </w:rPr>
        <w:t>верными?</w:t>
      </w:r>
      <w:r>
        <w:t xml:space="preserve"> Укажите номера ответов.</w:t>
        <w:br/>
      </w:r>
      <w:r>
        <w:t>1) В предложениях 10–12 представлено рассуждение.</w:t>
        <w:br/>
      </w:r>
      <w:r>
        <w:t>2) Предложение 19 указывает на следствие того, о чём говорится в предложении 18.</w:t>
        <w:br/>
      </w:r>
      <w:r>
        <w:t>3) Предложение 37 указывает на причину того, о чём говорится в предложениях 34–36.</w:t>
        <w:br/>
      </w:r>
      <w:r>
        <w:t>4) В предложениях 42, 43 представлено описание.</w:t>
        <w:br/>
      </w:r>
      <w:r>
        <w:t>5) Предложения 53, 54 противопоставлены по смыслу предложению 52.</w:t>
        <w:br/>
        <w:br/>
      </w:r>
      <w:r>
        <w:t>Ответ: ___________________________.</w:t>
      </w:r>
    </w:p>
    <w:p>
      <w:pPr>
        <w:ind w:left="0" w:right="0"/>
      </w:pPr>
      <w:r/>
    </w:p>
    <w:p>
      <w:pPr>
        <w:ind w:left="0" w:right="0"/>
      </w:pPr>
      <w:r/>
      <w:r>
        <w:t>25. Из предложений 23–25 выпишите один фразеологизм.</w:t>
        <w:br/>
        <w:br/>
      </w:r>
      <w:r>
        <w:t>Ответ: ___________________________.</w:t>
      </w:r>
    </w:p>
    <w:p>
      <w:pPr>
        <w:ind w:left="0" w:right="0"/>
      </w:pPr>
      <w:r/>
    </w:p>
    <w:p>
      <w:pPr>
        <w:ind w:left="0" w:right="0"/>
      </w:pPr>
      <w:r/>
      <w:r>
        <w:t>26. Среди предложений 26–33 найдите такое(-ие), которое(-ые) связано(-ы) с предыдущим при помощи указательной частицы, указательного местоимения и однокоренных слов. Напишите номер(-а) этого(-их) предложения(-ий).</w:t>
        <w:br/>
        <w:br/>
      </w:r>
      <w:r>
        <w:t>Ответ: ___________________________.</w:t>
      </w:r>
    </w:p>
    <w:p>
      <w:r>
        <w:br w:type="page"/>
      </w:r>
    </w:p>
    <w:p>
      <w:pPr>
        <w:ind w:left="0" w:right="0"/>
        <w:jc w:val="center"/>
      </w:pPr>
      <w:r/>
      <w:r>
        <w:rPr>
          <w:b/>
        </w:rPr>
        <w:t>Часть 2</w:t>
      </w:r>
    </w:p>
    <w:tbl>
      <w:tblPr>
        <w:tblStyle w:val="aff1"/>
        <w:tblW w:type="auto" w:w="0"/>
        <w:tblLayout w:type="fixed"/>
        <w:tblLook w:firstColumn="1" w:firstRow="1" w:lastColumn="0" w:lastRow="0" w:noHBand="0" w:noVBand="1" w:val="04A0"/>
      </w:tblPr>
      <w:tblGrid>
        <w:gridCol w:w="9072"/>
      </w:tblGrid>
      <w:tr>
        <w:tc>
          <w:tcPr>
            <w:tcW w:type="dxa" w:w="9060"/>
            <w:vAlign w:val="top"/>
          </w:tcPr>
          <w:p>
            <w:r/>
            <w:r>
              <w:rPr>
                <w:b/>
                <w:i/>
              </w:rPr>
              <w:t>Для ответа на это задание используйте отдельный лист. Запишите сначала номер задания, 27, а затем напишите сочинение.</w:t>
            </w:r>
          </w:p>
        </w:tc>
      </w:tr>
    </w:tbl>
    <w:p>
      <w:pPr>
        <w:ind w:left="0" w:right="0"/>
      </w:pPr>
      <w:r/>
    </w:p>
    <w:p>
      <w:pPr>
        <w:ind w:left="0" w:right="0"/>
      </w:pPr>
      <w:r/>
      <w:r>
        <w:t>27. Напишите сочинение-рассуждение по проблеме исходного текста «Зачем специалисту в технических областях знать иностранные языки? Как знание иностранных языков помогает в технических специальностях?».</w:t>
      </w:r>
    </w:p>
    <w:p>
      <w:pPr>
        <w:ind w:left="0" w:right="0"/>
      </w:pPr>
      <w:r/>
      <w:r>
        <w:t>Сформулируйте позицию автора (рассказчика) по указанной проблеме.</w:t>
        <w:br/>
      </w:r>
      <w:r>
        <w:t>Прокомментируйте, как в тексте раскрывается эта позиция. Включите в комментарий два примера-иллюстрации из прочитанного текста, важные для понимания позиции автора (рассказчика), и поясните их. Укажите и поясните смысловую связь между приведёнными примерами- иллюстрациями.</w:t>
      </w:r>
    </w:p>
    <w:p>
      <w:pPr>
        <w:ind w:left="0" w:right="0"/>
      </w:pPr>
      <w:r/>
      <w:r>
        <w:t>Сформулируйте и обоснуйте своё отношение к позиции автора (рассказчика) по проблеме исходного текста. Включите в обоснование пример-аргумент, опираясь на читательский, историко-культурный или жизненный опыт. (Не допускается обращение к таким жанрам, как комикс, аниме, манга, фанфик, графический роман, компьютерная игра.)</w:t>
      </w:r>
    </w:p>
    <w:p>
      <w:pPr>
        <w:ind w:left="0" w:right="0"/>
      </w:pPr>
      <w:r/>
      <w:r>
        <w:t>Объём сочинения – не менее 150 слов.</w:t>
        <w:br/>
      </w:r>
      <w:r>
        <w:t>Работа, написанная без опоры на прочитанный текст (не по данному тексту) или не самостоятельно, не оценивается. Если сочинение представляет собой полностью переписанный или пересказанный исходный текст без каких бы то ни было комментариев, такая работа оценивается 0 баллов.</w:t>
      </w:r>
    </w:p>
    <w:p>
      <w:pPr>
        <w:ind w:left="0" w:right="0"/>
      </w:pPr>
      <w:r/>
      <w:r>
        <w:t>Сочинение пишите аккуратно и разборчиво, соблюдая нормы современного русского литературного языка</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