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ФИЗИКЕ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>
        <w:br/>
      </w:r>
      <w:r>
        <w:t xml:space="preserve">         На выполнение проверочной работы по физике базового уровня отводится два урока (не более 45 минут каждый). Работа состоит из двух частей и включает в себя 10 заданий.</w:t>
        <w:br/>
      </w:r>
      <w:r>
        <w:t xml:space="preserve">         Обе части работы могут выполняться в один день с перерывом не менее 10 минут или в разные дни. Ответом на каждое из заданий 1, 2, 3, 6, 8 и 9 является число. В заданиях 4 и 7 нужно написать ответ в виде текста. В заданиях 5 и 10 нужно написать решение задачи полностью.</w:t>
        <w:br/>
      </w:r>
      <w:r>
        <w:t xml:space="preserve">         При выполнении работы можно пользоваться непрограммируемым калькулятором.</w:t>
        <w:br/>
      </w:r>
      <w:r>
        <w:t xml:space="preserve">         При выполнении работы не разрешается пользоваться учебниками, рабочими тетрадями, справочниками.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191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19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Часть 1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Каждые 4 секунды с поверхности Земли испаряется в среднем около 64 миллионов тонн воды. Вычислите, какое количество теплоты требуется для превращения в пар всей этой воды, если её удельная теплота парообразования 2300 кДж/кг. Ответ выразите в миллиардах килоджоулей. Один миллиард – это 1 000 000 000.</w:t>
        <w:br/>
        <w:br/>
      </w:r>
      <w:r>
        <w:t>Ответ: _____________________________ миллиардов кДж.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На графике показана зависимость температуры некоторого вещества, изначально находившегося в твёрдом состоянии, от подведённого к нему количества теплоты. Найдите удельную теплоту плавления этого вещества. Масса вещества 0,4 кг.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21240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24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Ответ: _____________________________ Дж/кг.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На заводе при обработке цветных металлов в двух тигельных печах плавились одинаковые объёмы меди и цинка. Используя таблицу, найдите отношение количества теплоты, затраченного на плавление меди к количеству теплоты, затраченному на плавление цинка. Ответ округлите до десятых долей.</w:t>
        <w:br/>
        <w:br/>
      </w:r>
      <w:r>
        <w:drawing>
          <wp:inline xmlns:a="http://schemas.openxmlformats.org/drawingml/2006/main" xmlns:pic="http://schemas.openxmlformats.org/drawingml/2006/picture">
            <wp:extent cx="5762625" cy="23145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14575"/>
                    </a:xfrm>
                    <a:prstGeom prst="rect"/>
                  </pic:spPr>
                </pic:pic>
              </a:graphicData>
            </a:graphic>
          </wp:inline>
        </w:drawing>
      </w:r>
      <w:r>
        <w:t>Ответ: _____________________________.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На рисунке изображена схема проведения опыта, в котором наблюдается действие магнитного поля катушки с током: при замыкании ключа в цепи к торцу катушки начинают притягиваться мелкие железные предметы. При движении ползунка реостата вправо сила электрического тока в цепи уменьшается. Как при этом изменяется магнитное действие катушки с током на те же предметы? Кратко объясните ответ.</w:t>
        <w:br/>
      </w:r>
      <w:r>
        <w:drawing>
          <wp:inline xmlns:a="http://schemas.openxmlformats.org/drawingml/2006/main" xmlns:pic="http://schemas.openxmlformats.org/drawingml/2006/picture">
            <wp:extent cx="5638800" cy="22288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2228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Ответ и объяснение:_________________________________________________________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114425" cy="3524250"/>
            <wp:wrapSquare wrapText="bothSides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524250"/>
                    </a:xfrm>
                    <a:prstGeom prst="rect"/>
                  </pic:spPr>
                </pic:pic>
              </a:graphicData>
            </a:graphic>
          </wp:anchor>
        </w:drawing>
      </w:r>
      <w:r>
        <w:t>Паша готовил доклад по истории физики и обнаружил, что кроме шкалы Цельсия, которую мы используем повседневно, существуют и другие шкалы температур. Наиболее известны шкала Реомюра и шкала Фаренгейта. Паша нашёл в интернете фотографию термометра, на который были нанесены все три эти шкалы (они обозначены буквами «Ц», «Р» и «Ф»).</w:t>
        <w:br/>
      </w:r>
      <w:r>
        <w:t>1) Помогите Паше разобраться, каковы показания термометра в градусах Фаренгейта (с точностью до 1 градуса).</w:t>
        <w:br/>
      </w:r>
      <w:r>
        <w:t>2) Скольким градусам Фаренгейта соответствует 80 градусов Реомюра? Какой физический процесс соответствует этой температуре?</w:t>
        <w:br/>
      </w:r>
      <w:r>
        <w:t>3) Выведите формулу для пересчёта градусов Фаренгейта в градусы Реомюра. Напишите полное решение этой задачи.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0670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67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Часть 2</w:t>
            </w:r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Для того чтобы избежать в аэропорту доплаты за лишний вес багажа, Рита решила взвесить свой чемодан заранее. Вещи какой минимальной суммарной массы нужно переложить Рите в ручную кладь, если разрешённая масса багажа 23 кг?</w:t>
        <w:br/>
        <w:br/>
      </w:r>
      <w:r>
        <w:drawing>
          <wp:inline xmlns:a="http://schemas.openxmlformats.org/drawingml/2006/main" xmlns:pic="http://schemas.openxmlformats.org/drawingml/2006/picture">
            <wp:extent cx="5762625" cy="17430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43075"/>
                    </a:xfrm>
                    <a:prstGeom prst="rect"/>
                  </pic:spPr>
                </pic:pic>
              </a:graphicData>
            </a:graphic>
          </wp:inline>
        </w:drawing>
      </w:r>
      <w:r>
        <w:t>Ответ: _____________________________ кг.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Люди, носящие очки, знают, что, когда входишь с мороза в тёплое помещение – очки моментально запотевают. Объясните, почему стёкла очков запотевают.</w:t>
        <w:br/>
        <w:br/>
      </w:r>
      <w:r>
        <w:t>Ответ:_____________________________________________________________________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Самый быстрый в мире лифт установлен в тайваньском небоскрёбе «Тайпэй–101». В этом здании 101 этаж, а кабина лифта поднимается со средней скоростью 16,83 м/с. Определите среднюю мощность двигателя лифта, если масса кабины с пассажирами 800 кг. Ускорение свободного падения g = 10 Н/кг. Ответ дайте в кВт, округлив до целого числа.</w:t>
        <w:br/>
        <w:br/>
      </w:r>
      <w:r>
        <w:t>Ответ: _____________________________ кВт.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Слава был на экскурсии в кузнечной мастерской. Он увидел, что кузнец опускает в воду заготовку раскалённого металла для того, чтобы она быстро остыла. Слава поговорил с кузнецом и выяснил, что обычно кузнец наливает в сосуд 10 литров воды комнатной температуры 25 °С, и при охлаждении заготовки массой 2,5 кг вода нагревается на 30 °C. В справочнике Слава посмотрел, чему равны удельные теплоёмкости воды и стали – они равны 4200 Дж/(кг·°C) и 460 Дж/(кг·°C). Помогите Славе по этим данным оценить температуру в кузнечной печи. Считайте, что вода при контакте с заготовкой не испаряется. Округлите ответ до целого числа сотен градусов.</w:t>
        <w:br/>
        <w:br/>
      </w:r>
      <w:r>
        <w:t>Ответ: _____________________________°С.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На первой электролампе написано, что она рассчитана на напряжение 110 В и потребляет при этом мощность 20 Вт, а на второй – что она рассчитана на напряжение 220 В и потребляет при этом мощность 40 Вт. Две эти лампы соединили параллельно и включили в сеть с напряжением 110 В.</w:t>
        <w:br/>
      </w:r>
      <w:r>
        <w:t>1) Определите сопротивление второй лампы.</w:t>
        <w:br/>
      </w:r>
      <w:r>
        <w:t>2) Найдите при таком подключении отношение мощности, потребляемой первой лампой, к мощности, которую потребляет вторая лампа.</w:t>
        <w:br/>
      </w:r>
      <w:r>
        <w:t>3) Какая из ламп при таком подключении горит ярче?</w:t>
        <w:br/>
      </w:r>
      <w:r>
        <w:t>Напишите полное решение этой задачи.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30956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956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