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географии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Финляндия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5. 2 </w:t>
      </w:r>
    </w:p>
    <w:p>
      <w:pPr>
        <w:ind w:left="0" w:right="0"/>
      </w:pPr>
      <w:r/>
      <w:r>
        <w:t>6. 3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Индонезия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132</w:t>
      </w:r>
    </w:p>
    <w:p>
      <w:pPr>
        <w:pStyle w:val="aa"/>
        <w:ind w:left="0" w:right="0"/>
      </w:pPr>
      <w:r/>
      <w:r>
        <w:t xml:space="preserve"> 9-12 </w:t>
      </w:r>
    </w:p>
    <w:p>
      <w:pPr>
        <w:ind w:left="0" w:right="0"/>
      </w:pPr>
      <w:r/>
    </w:p>
    <w:p>
      <w:pPr>
        <w:ind w:left="0" w:right="0"/>
      </w:pPr>
      <w:r/>
      <w:r>
        <w:t xml:space="preserve">9. 90; 100; 110; 120; 130 </w:t>
      </w:r>
    </w:p>
    <w:p>
      <w:pPr>
        <w:ind w:left="0" w:right="0"/>
      </w:pPr>
      <w:r/>
      <w:r>
        <w:t xml:space="preserve">10. Ю; юг; на юг; в южном </w:t>
      </w:r>
    </w:p>
    <w:p>
      <w:pPr>
        <w:ind w:left="0" w:right="0"/>
      </w:pPr>
      <w:r/>
      <w:r>
        <w:t>11. 2</w:t>
      </w:r>
    </w:p>
    <w:p>
      <w:pPr>
        <w:ind w:left="0" w:right="0"/>
      </w:pPr>
      <w:r/>
      <w:r>
        <w:t>12. В ответе говорится о том, что наиболее подходит</w:t>
        <w:br/>
      </w:r>
      <w:r>
        <w:t>1) участок 2.</w:t>
        <w:br/>
      </w:r>
      <w:r>
        <w:t>В обоснование приведены следующие доводы:</w:t>
        <w:br/>
      </w:r>
      <w:r>
        <w:t>2) находится на южном склоне и расположен ближе к шоссе - удобно отвозить яблоки.</w:t>
        <w:br/>
      </w:r>
      <w:r>
        <w:t>3) находится на склоне, лучше прогреваемом солнцем,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47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16-17 </w:t>
      </w:r>
    </w:p>
    <w:p>
      <w:pPr>
        <w:ind w:left="0" w:right="0"/>
      </w:pPr>
      <w:r/>
    </w:p>
    <w:p>
      <w:pPr>
        <w:ind w:left="0" w:right="0"/>
      </w:pPr>
      <w:r/>
      <w:r>
        <w:t xml:space="preserve">16. 4 </w:t>
      </w:r>
    </w:p>
    <w:p>
      <w:pPr>
        <w:ind w:left="0" w:right="0"/>
      </w:pPr>
      <w:r/>
      <w:r>
        <w:t>17. 4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22-23 </w:t>
      </w:r>
    </w:p>
    <w:p>
      <w:pPr>
        <w:ind w:left="0" w:right="0"/>
      </w:pPr>
      <w:r/>
    </w:p>
    <w:p>
      <w:pPr>
        <w:ind w:left="0" w:right="0"/>
      </w:pPr>
      <w:r/>
      <w:r>
        <w:t xml:space="preserve">22. Магаданская область </w:t>
      </w:r>
    </w:p>
    <w:p>
      <w:pPr>
        <w:ind w:left="0" w:right="0"/>
      </w:pPr>
      <w:r/>
      <w:r>
        <w:t>23. 1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27-29 </w:t>
      </w:r>
    </w:p>
    <w:p>
      <w:pPr>
        <w:ind w:left="0" w:right="0"/>
      </w:pPr>
      <w:r/>
    </w:p>
    <w:p>
      <w:pPr>
        <w:ind w:left="0" w:right="0"/>
      </w:pPr>
      <w:r/>
      <w:r>
        <w:t>27. Мурманская область</w:t>
        <w:br/>
      </w:r>
      <w:r>
        <w:t>28. В ответе говорится о том, что Баренцево море является незамерзающим морем</w:t>
        <w:br/>
      </w:r>
      <w:r>
        <w:t>29. В ответе говорится о том, что лучше всего построить новую приливную электростанцию в заливе Пенжинская губа, так как там самые высокие приливы в России. ИЛИ В ответе говорится о том, что ПЭС лучше всего построить на побережье Охотского моря, так как там приливы достигают наибольшей высоты</w:t>
      </w:r>
    </w:p>
    <w:p>
      <w:pPr>
        <w:pStyle w:val="aa"/>
        <w:ind w:left="0" w:right="0"/>
      </w:pPr>
      <w:r/>
      <w:r>
        <w:t xml:space="preserve">  30  </w:t>
      </w:r>
    </w:p>
    <w:p>
      <w:pPr>
        <w:ind w:left="0" w:right="0"/>
      </w:pPr>
      <w:r/>
    </w:p>
    <w:p>
      <w:pPr>
        <w:ind w:left="0" w:right="0"/>
      </w:pPr>
      <w:r/>
      <w:r>
        <w:t>Ставропольский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