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-6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–0,75; 1,5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714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714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качестве верного следует засчитать любой ответ, где число x лежит между числами a и 0.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1243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096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09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–1,5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0,25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44,1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6/7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100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  <w:br/>
      </w:r>
      <w:r>
        <w:t>(2x + 3)</w:t>
      </w:r>
      <w:r>
        <w:rPr>
          <w:vertAlign w:val="superscript"/>
        </w:rPr>
        <w:t>2</w:t>
      </w:r>
      <w:r>
        <w:t xml:space="preserve"> = (x − 4)</w:t>
      </w:r>
      <w:r>
        <w:rPr>
          <w:vertAlign w:val="superscript"/>
        </w:rPr>
        <w:t>2</w:t>
      </w:r>
      <w:r>
        <w:t>; |2x + 3| = |x − 4|; откуда 2x + 3 = x − 4 либо 2x + 3 = 4 − x.</w:t>
      </w:r>
    </w:p>
    <w:p>
      <w:pPr>
        <w:ind w:left="0" w:right="0"/>
      </w:pPr>
      <w:r/>
      <w:r>
        <w:t>Корни уравнения: − 7 или 1/3.</w:t>
      </w:r>
    </w:p>
    <w:p>
      <w:pPr>
        <w:ind w:left="0" w:right="0"/>
      </w:pPr>
      <w:r/>
      <w:r>
        <w:t>Возможна другая последовательность действий.</w:t>
      </w:r>
    </w:p>
    <w:p>
      <w:pPr>
        <w:ind w:left="0" w:right="0"/>
      </w:pPr>
      <w:r/>
      <w:r>
        <w:t>Ответ: − 7 ; 1/3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 xml:space="preserve">1) 2017 г., 2018 г., 2019 г.; </w:t>
      </w:r>
    </w:p>
    <w:p>
      <w:pPr>
        <w:ind w:left="0" w:right="0"/>
      </w:pPr>
      <w:r/>
      <w:r>
        <w:t>2) любое значение от 70 до 90 мм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150 м</w:t>
      </w:r>
    </w:p>
    <w:p>
      <w:pPr>
        <w:ind w:left="0" w:right="0"/>
      </w:pPr>
      <w:r/>
      <w:r>
        <w:t>Решение.</w:t>
        <w:br/>
      </w:r>
      <w:r>
        <w:t xml:space="preserve">Пусть длина туннеля составляет x метров. Чтобы полностью проехать через туннель, поезд должен преодолеть (x + 600) метров. Получаем уравнение: </w:t>
        <w:br/>
      </w:r>
      <w:r>
        <m:oMath xmlns:mml="http://www.w3.org/1998/Math/MathML">
          <m:f>
            <m:fPr>
              <m:type m:val="bar"/>
            </m:fPr>
            <m:num>
              <m:r>
                <m:t>x+600</m:t>
              </m:r>
            </m:num>
            <m:den>
              <m:r>
                <m:t>90</m:t>
              </m:r>
            </m:den>
          </m:f>
          <m:r>
            <m:t>=</m:t>
          </m:r>
          <m:f>
            <m:fPr>
              <m:type m:val="bar"/>
            </m:fPr>
            <m:num>
              <m:r>
                <m:t>x+600</m:t>
              </m:r>
            </m:num>
            <m:den>
              <m:r>
                <m:t>90</m:t>
              </m:r>
            </m:den>
          </m:f>
          <m:r>
            <m:t>⋅3,6км/ч=30км/ч</m:t>
          </m:r>
        </m:oMath>
        <w:br/>
      </w:r>
      <w:r>
        <w:t>x + 600 = 750 м. Откуда x = 150 м</w:t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2,4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 xml:space="preserve">Пусть первый обгон произошёл через t минут. В дальнейшем гусеница будет обгонять улитку через каждые 2t минут. Значит, восьмой обгон произойдёт через 15t минут после начала наблюдения. По условию, 15t = 18, откуда </w:t>
      </w:r>
      <w:r>
        <m:oMath xmlns:mml="http://www.w3.org/1998/Math/MathML">
          <m:r>
            <m:t>t=</m:t>
          </m:r>
          <m:f>
            <m:fPr>
              <m:type m:val="bar"/>
            </m:fPr>
            <m:num>
              <m:r>
                <m:t>6</m:t>
              </m:r>
            </m:num>
            <m:den>
              <m:r>
                <m:t>5</m:t>
              </m:r>
            </m:den>
          </m:f>
        </m:oMath>
      </w:r>
      <w:r>
        <w:t xml:space="preserve">. Девятый обгон произойдёт через </w:t>
      </w:r>
      <w:r>
        <m:oMath xmlns:mml="http://www.w3.org/1998/Math/MathML">
          <m:r>
            <m:t>2⋅</m:t>
          </m:r>
          <m:f>
            <m:fPr>
              <m:type m:val="bar"/>
            </m:fPr>
            <m:num>
              <m:r>
                <m:t>6</m:t>
              </m:r>
            </m:num>
            <m:den>
              <m:r>
                <m:t>5</m:t>
              </m:r>
            </m:den>
          </m:f>
          <m:r>
            <m:t>=2,4</m:t>
          </m:r>
        </m:oMath>
      </w:r>
      <w:r>
        <w:t xml:space="preserve"> минуты после восьмого.</w:t>
      </w:r>
    </w:p>
    <w:p>
      <w:pPr>
        <w:ind w:left="0" w:right="0"/>
      </w:pPr>
      <w:r/>
      <w:r>
        <w:rPr>
          <w:b/>
        </w:rPr>
        <w:t>Возможна другая последовательность действий и рассуждений.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4001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001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 xml:space="preserve">Ответ: </w:t>
      </w:r>
      <w:r>
        <m:oMath xmlns:mml="http://www.w3.org/1998/Math/MathML">
          <m:r>
            <m:t>5</m:t>
          </m:r>
          <m:rad>
            <m:radPr>
              <m:degHide m:val="on"/>
            </m:radPr>
            <m:deg/>
            <m:e>
              <m:r>
                <m:t>2</m:t>
              </m:r>
            </m:e>
          </m:rad>
        </m:oMath>
        <w:br/>
      </w:r>
      <w:r>
        <w:t xml:space="preserve">Решение: </w:t>
      </w:r>
      <w:r>
        <w:drawing>
          <wp:inline xmlns:a="http://schemas.openxmlformats.org/drawingml/2006/main" xmlns:pic="http://schemas.openxmlformats.org/drawingml/2006/picture">
            <wp:extent cx="5762625" cy="265747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6574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