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русскому языку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1. вовторых </w:t>
      </w:r>
    </w:p>
    <w:p>
      <w:pPr>
        <w:ind w:left="0" w:right="0"/>
      </w:pPr>
      <w:r/>
      <w:r>
        <w:t xml:space="preserve">2. 35 </w:t>
      </w:r>
    </w:p>
    <w:p>
      <w:pPr>
        <w:ind w:left="0" w:right="0"/>
      </w:pPr>
      <w:r/>
      <w:r>
        <w:t>3. 1245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134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покупательской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руками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пятьюдесятью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76824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145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1245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13456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145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4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1289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123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1245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348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72394</w:t>
      </w:r>
    </w:p>
    <w:p>
      <w:pPr>
        <w:pStyle w:val="aa"/>
        <w:ind w:left="0" w:right="0"/>
      </w:pPr>
      <w:r/>
      <w:r>
        <w:t xml:space="preserve"> 23-27 </w:t>
      </w:r>
    </w:p>
    <w:p>
      <w:pPr>
        <w:ind w:left="0" w:right="0"/>
      </w:pPr>
      <w:r/>
    </w:p>
    <w:p>
      <w:pPr>
        <w:ind w:left="0" w:right="0"/>
      </w:pPr>
      <w:r/>
      <w:r>
        <w:t xml:space="preserve">23.145 &lt;или&gt; любая другая последовательность этих цифр </w:t>
      </w:r>
    </w:p>
    <w:p>
      <w:pPr>
        <w:ind w:left="0" w:right="0"/>
      </w:pPr>
      <w:r/>
      <w:r>
        <w:t xml:space="preserve">24. 345 </w:t>
      </w:r>
    </w:p>
    <w:p>
      <w:pPr>
        <w:ind w:left="0" w:right="0"/>
      </w:pPr>
      <w:r/>
      <w:r>
        <w:t xml:space="preserve">25. пришел в себя &lt;или&gt; пришёл в себя &lt;или&gt; прийти в себя; почувствовал себя &lt;или&gt; почувствовать себя; между прочим </w:t>
      </w:r>
    </w:p>
    <w:p>
      <w:pPr>
        <w:ind w:left="0" w:right="0"/>
      </w:pPr>
      <w:r/>
      <w:r>
        <w:t>26. 48, 50 &lt;или&gt; 50, 48</w:t>
      </w:r>
    </w:p>
    <w:p>
      <w:pPr>
        <w:ind w:left="0" w:right="0"/>
        <w:jc w:val="center"/>
      </w:pPr>
      <w:r/>
      <w:r>
        <w:rPr>
          <w:b/>
        </w:rPr>
        <w:t>Авторская позиция по проблеме</w:t>
      </w:r>
    </w:p>
    <w:p>
      <w:pPr>
        <w:ind w:left="0" w:right="0"/>
      </w:pPr>
      <w:r/>
      <w:r>
        <w:t>Обман доверившегося человека приносит ему чувство стыда за себя и обманщика и может изменить его мировосприятие.</w:t>
      </w:r>
    </w:p>
    <w:p>
      <w:pPr>
        <w:ind w:left="0" w:right="0"/>
      </w:pPr>
      <w:r>
        <w:br/>
      </w:r>
      <w:r>
        <w:t>* Для формулировки проблемы экзаменуемым может быть использована лексика, отличающаяся от той, которая представлена в таблице. Проблема может быть также процитирована по исходному тексту или указана с помощью ссылок на номера предложений в тексте.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