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физике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147 200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50000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2,4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Уменьшается (Вариант: убывает, ослабляется).</w:t>
      </w:r>
    </w:p>
    <w:p>
      <w:pPr>
        <w:ind w:left="0" w:right="0"/>
      </w:pPr>
      <w:r/>
      <w:r>
        <w:t>При уменьшении силы тока, текущего через катушку, уменьшается (убывает, ослабляется) создаваемое ею магнитное поле.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(106,0±1,0) °F; </w:t>
      </w:r>
    </w:p>
    <w:p>
      <w:pPr>
        <w:ind w:left="0" w:right="0"/>
      </w:pPr>
      <w:r/>
      <w:r>
        <w:t xml:space="preserve">2) 212 °F ; </w:t>
      </w:r>
    </w:p>
    <w:p>
      <w:pPr>
        <w:ind w:left="0" w:right="0"/>
      </w:pPr>
      <w:r/>
      <w:r>
        <w:t>3) °R =4(°F -32)/9</w:t>
      </w:r>
    </w:p>
    <w:p>
      <w:pPr>
        <w:ind w:left="0" w:right="0"/>
      </w:pPr>
      <w:r/>
      <w:r>
        <w:t>Решение:</w:t>
        <w:br/>
      </w:r>
      <w:r>
        <w:t>1) Показания термометра составляют (106,0±1,0) °F.</w:t>
        <w:br/>
      </w:r>
      <w:r>
        <w:t>2) 100 градусов по шкале Цельсия соответствуют 80 градусам Реомюра и 212 градусам Фаренгейта. Это температура кипения воды.</w:t>
        <w:br/>
      </w:r>
      <w:r>
        <w:t>3) Так как 0 градусов Реомюра (°R) соответствует 32 градусам Фаренгейта (°F), а 100 °R соответствует 212 °F, то можно сделать вывод, что изменение температуры на 1 °F соответствует изменению на 80/(212-32) = 4/9 °R. Таким образом, формула для пересчёта градусов Фаренгейта в градусы Реомюра такова: °R =4(°F -32)/9.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Из-за конденсации пара. Водяной пар, содержащийся в тёплом воздухе в помещении, охлаждается около холодной линзы очков и конденсируется на ней.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1200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1) 1210 Ом; 2) 2; 3) первая лампа</w:t>
      </w:r>
    </w:p>
    <w:p>
      <w:pPr>
        <w:ind w:left="0" w:right="0"/>
      </w:pPr>
      <w:r/>
      <w:r>
        <w:t>Решение: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26479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479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